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EC0" w:rsidRDefault="00FC7EC0" w:rsidP="00FC7EC0">
      <w:pPr>
        <w:spacing w:line="360" w:lineRule="auto"/>
        <w:rPr>
          <w:rFonts w:asciiTheme="minorHAnsi" w:hAnsiTheme="minorHAnsi"/>
        </w:rPr>
      </w:pPr>
    </w:p>
    <w:p w:rsidR="00F14860" w:rsidRDefault="00F14860" w:rsidP="00FC7EC0">
      <w:pPr>
        <w:spacing w:line="360" w:lineRule="auto"/>
        <w:rPr>
          <w:rFonts w:asciiTheme="minorHAnsi" w:hAnsiTheme="minorHAnsi"/>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thinThickMediumGap" w:sz="24" w:space="0" w:color="auto"/>
        </w:tblBorders>
        <w:tblLook w:val="04A0" w:firstRow="1" w:lastRow="0" w:firstColumn="1" w:lastColumn="0" w:noHBand="0" w:noVBand="1"/>
      </w:tblPr>
      <w:tblGrid>
        <w:gridCol w:w="4322"/>
        <w:gridCol w:w="4360"/>
      </w:tblGrid>
      <w:tr w:rsidR="00F14860" w:rsidTr="00D40533">
        <w:trPr>
          <w:jc w:val="center"/>
        </w:trPr>
        <w:tc>
          <w:tcPr>
            <w:tcW w:w="8682" w:type="dxa"/>
            <w:gridSpan w:val="2"/>
          </w:tcPr>
          <w:p w:rsidR="00F14860" w:rsidRDefault="00F14860" w:rsidP="00F14860">
            <w:pPr>
              <w:jc w:val="center"/>
              <w:rPr>
                <w:rFonts w:asciiTheme="minorHAnsi" w:hAnsiTheme="minorHAnsi"/>
              </w:rPr>
            </w:pPr>
            <w:r w:rsidRPr="00E420B4">
              <w:rPr>
                <w:rFonts w:asciiTheme="minorHAnsi" w:hAnsiTheme="minorHAnsi"/>
                <w:b/>
                <w:noProof/>
                <w:color w:val="3192D0"/>
                <w:sz w:val="28"/>
                <w:szCs w:val="28"/>
                <w:lang w:val="fr-FR" w:eastAsia="fr-FR"/>
              </w:rPr>
              <w:drawing>
                <wp:anchor distT="0" distB="0" distL="114300" distR="114300" simplePos="0" relativeHeight="251665408" behindDoc="1" locked="0" layoutInCell="1" allowOverlap="1" wp14:anchorId="28945D36" wp14:editId="5EC8B31D">
                  <wp:simplePos x="0" y="0"/>
                  <wp:positionH relativeFrom="column">
                    <wp:posOffset>-65405</wp:posOffset>
                  </wp:positionH>
                  <wp:positionV relativeFrom="paragraph">
                    <wp:posOffset>635</wp:posOffset>
                  </wp:positionV>
                  <wp:extent cx="2914015" cy="990600"/>
                  <wp:effectExtent l="0" t="0" r="635" b="0"/>
                  <wp:wrapTight wrapText="bothSides">
                    <wp:wrapPolygon edited="0">
                      <wp:start x="2824" y="0"/>
                      <wp:lineTo x="1836" y="1246"/>
                      <wp:lineTo x="424" y="5400"/>
                      <wp:lineTo x="0" y="7892"/>
                      <wp:lineTo x="0" y="12046"/>
                      <wp:lineTo x="282" y="14123"/>
                      <wp:lineTo x="1694" y="19938"/>
                      <wp:lineTo x="2824" y="21185"/>
                      <wp:lineTo x="5366" y="21185"/>
                      <wp:lineTo x="5507" y="21185"/>
                      <wp:lineTo x="6213" y="19938"/>
                      <wp:lineTo x="18216" y="17862"/>
                      <wp:lineTo x="18498" y="14954"/>
                      <wp:lineTo x="15392" y="13292"/>
                      <wp:lineTo x="21463" y="10385"/>
                      <wp:lineTo x="21463" y="4154"/>
                      <wp:lineTo x="19063" y="3323"/>
                      <wp:lineTo x="5366" y="0"/>
                      <wp:lineTo x="2824"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logo_mariner_colour_jpg_.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4015" cy="990600"/>
                          </a:xfrm>
                          <a:prstGeom prst="rect">
                            <a:avLst/>
                          </a:prstGeom>
                        </pic:spPr>
                      </pic:pic>
                    </a:graphicData>
                  </a:graphic>
                  <wp14:sizeRelH relativeFrom="margin">
                    <wp14:pctWidth>0</wp14:pctWidth>
                  </wp14:sizeRelH>
                  <wp14:sizeRelV relativeFrom="margin">
                    <wp14:pctHeight>0</wp14:pctHeight>
                  </wp14:sizeRelV>
                </wp:anchor>
              </w:drawing>
            </w:r>
          </w:p>
        </w:tc>
      </w:tr>
      <w:tr w:rsidR="00F14860" w:rsidTr="00D40533">
        <w:trPr>
          <w:jc w:val="center"/>
        </w:trPr>
        <w:tc>
          <w:tcPr>
            <w:tcW w:w="8682" w:type="dxa"/>
            <w:gridSpan w:val="2"/>
          </w:tcPr>
          <w:p w:rsidR="00F14860" w:rsidRPr="00555500" w:rsidRDefault="00F14860" w:rsidP="00F14860">
            <w:pPr>
              <w:autoSpaceDE w:val="0"/>
              <w:autoSpaceDN w:val="0"/>
              <w:adjustRightInd w:val="0"/>
              <w:spacing w:before="120"/>
              <w:rPr>
                <w:rFonts w:asciiTheme="minorHAnsi" w:hAnsiTheme="minorHAnsi"/>
                <w:color w:val="EA641F"/>
                <w:sz w:val="28"/>
                <w:szCs w:val="28"/>
              </w:rPr>
            </w:pPr>
            <w:r w:rsidRPr="00555500">
              <w:rPr>
                <w:rFonts w:asciiTheme="minorHAnsi" w:hAnsiTheme="minorHAnsi"/>
                <w:color w:val="EA641F"/>
                <w:sz w:val="28"/>
                <w:szCs w:val="28"/>
              </w:rPr>
              <w:t>Western Mediterranean Region</w:t>
            </w:r>
          </w:p>
          <w:p w:rsidR="00F14860" w:rsidRDefault="00F14860" w:rsidP="00F14860">
            <w:pPr>
              <w:jc w:val="center"/>
              <w:rPr>
                <w:rFonts w:asciiTheme="minorHAnsi" w:hAnsiTheme="minorHAnsi"/>
                <w:color w:val="EA641F"/>
                <w:sz w:val="28"/>
                <w:szCs w:val="28"/>
              </w:rPr>
            </w:pPr>
            <w:r w:rsidRPr="00555500">
              <w:rPr>
                <w:rFonts w:asciiTheme="minorHAnsi" w:hAnsiTheme="minorHAnsi"/>
                <w:color w:val="EA641F"/>
                <w:sz w:val="28"/>
                <w:szCs w:val="28"/>
              </w:rPr>
              <w:t>Marine Oil &amp; HNS Pollution</w:t>
            </w:r>
            <w:r>
              <w:rPr>
                <w:rFonts w:asciiTheme="minorHAnsi" w:hAnsiTheme="minorHAnsi"/>
                <w:color w:val="EA641F"/>
                <w:sz w:val="28"/>
                <w:szCs w:val="28"/>
              </w:rPr>
              <w:t xml:space="preserve"> </w:t>
            </w:r>
            <w:r w:rsidRPr="00555500">
              <w:rPr>
                <w:rFonts w:asciiTheme="minorHAnsi" w:hAnsiTheme="minorHAnsi"/>
                <w:color w:val="EA641F"/>
                <w:sz w:val="28"/>
                <w:szCs w:val="28"/>
              </w:rPr>
              <w:t>Cooperation Project</w:t>
            </w:r>
          </w:p>
          <w:p w:rsidR="00F75E1F" w:rsidRDefault="00F75E1F" w:rsidP="00F14860">
            <w:pPr>
              <w:jc w:val="center"/>
              <w:rPr>
                <w:rFonts w:asciiTheme="minorHAnsi" w:hAnsiTheme="minorHAnsi"/>
                <w:color w:val="EA641F"/>
                <w:sz w:val="28"/>
                <w:szCs w:val="28"/>
              </w:rPr>
            </w:pPr>
          </w:p>
          <w:p w:rsidR="00F75E1F" w:rsidRDefault="00F75E1F" w:rsidP="00F14860">
            <w:pPr>
              <w:jc w:val="center"/>
              <w:rPr>
                <w:rFonts w:asciiTheme="minorHAnsi" w:hAnsiTheme="minorHAnsi"/>
              </w:rPr>
            </w:pPr>
          </w:p>
        </w:tc>
      </w:tr>
      <w:tr w:rsidR="00DD6EF3" w:rsidTr="00A87FBF">
        <w:trPr>
          <w:jc w:val="center"/>
        </w:trPr>
        <w:tc>
          <w:tcPr>
            <w:tcW w:w="8682" w:type="dxa"/>
            <w:gridSpan w:val="2"/>
          </w:tcPr>
          <w:p w:rsidR="00DD6EF3" w:rsidRDefault="00DD6EF3" w:rsidP="00FC7EC0">
            <w:pPr>
              <w:jc w:val="center"/>
              <w:rPr>
                <w:rFonts w:asciiTheme="minorHAnsi" w:hAnsiTheme="minorHAnsi"/>
              </w:rPr>
            </w:pPr>
          </w:p>
        </w:tc>
      </w:tr>
      <w:tr w:rsidR="00DD6EF3" w:rsidTr="00A87FBF">
        <w:trPr>
          <w:jc w:val="center"/>
        </w:trPr>
        <w:tc>
          <w:tcPr>
            <w:tcW w:w="8682" w:type="dxa"/>
            <w:gridSpan w:val="2"/>
            <w:tcBorders>
              <w:bottom w:val="nil"/>
            </w:tcBorders>
          </w:tcPr>
          <w:p w:rsidR="00DD6EF3" w:rsidRDefault="00DD6EF3" w:rsidP="00FC7EC0">
            <w:pPr>
              <w:jc w:val="center"/>
              <w:rPr>
                <w:rFonts w:asciiTheme="minorHAnsi" w:hAnsiTheme="minorHAnsi"/>
                <w:b/>
                <w:color w:val="0A678E" w:themeColor="accent1"/>
                <w:sz w:val="28"/>
                <w:szCs w:val="28"/>
              </w:rPr>
            </w:pPr>
            <w:r w:rsidRPr="00C41290">
              <w:rPr>
                <w:rFonts w:asciiTheme="minorHAnsi" w:hAnsiTheme="minorHAnsi"/>
                <w:b/>
                <w:color w:val="0A678E" w:themeColor="accent1"/>
                <w:sz w:val="28"/>
                <w:szCs w:val="28"/>
              </w:rPr>
              <w:t>TITLE OF THE DOCUMENT</w:t>
            </w:r>
          </w:p>
          <w:p w:rsidR="009B1BCD" w:rsidRPr="00C41290" w:rsidRDefault="009B1BCD" w:rsidP="00FC7EC0">
            <w:pPr>
              <w:jc w:val="center"/>
              <w:rPr>
                <w:rFonts w:asciiTheme="minorHAnsi" w:hAnsiTheme="minorHAnsi"/>
                <w:b/>
              </w:rPr>
            </w:pPr>
          </w:p>
        </w:tc>
      </w:tr>
      <w:tr w:rsidR="00A87FBF" w:rsidRPr="00AB7B3D" w:rsidTr="00A87FBF">
        <w:trPr>
          <w:jc w:val="center"/>
        </w:trPr>
        <w:tc>
          <w:tcPr>
            <w:tcW w:w="4322" w:type="dxa"/>
            <w:tcBorders>
              <w:right w:val="double" w:sz="4" w:space="0" w:color="0A678E" w:themeColor="accent1"/>
            </w:tcBorders>
            <w:shd w:val="clear" w:color="auto" w:fill="auto"/>
          </w:tcPr>
          <w:p w:rsidR="00F14860" w:rsidRPr="00AB7B3D" w:rsidRDefault="00915C79" w:rsidP="00DD6EF3">
            <w:pPr>
              <w:rPr>
                <w:rFonts w:asciiTheme="minorHAnsi" w:hAnsiTheme="minorHAnsi"/>
                <w:color w:val="8E9091" w:themeColor="accent3"/>
              </w:rPr>
            </w:pPr>
            <w:r>
              <w:rPr>
                <w:rFonts w:asciiTheme="minorHAnsi" w:hAnsiTheme="minorHAnsi"/>
                <w:color w:val="0A678E" w:themeColor="accent1"/>
                <w:sz w:val="28"/>
                <w:szCs w:val="28"/>
              </w:rPr>
              <w:t>WP</w:t>
            </w:r>
            <w:r w:rsidR="00DD6EF3" w:rsidRPr="00A87FBF">
              <w:rPr>
                <w:rFonts w:asciiTheme="minorHAnsi" w:hAnsiTheme="minorHAnsi"/>
                <w:color w:val="0A678E" w:themeColor="accent1"/>
                <w:sz w:val="28"/>
                <w:szCs w:val="28"/>
              </w:rPr>
              <w:t xml:space="preserve"> _: </w:t>
            </w:r>
            <w:r w:rsidR="00DD6EF3" w:rsidRPr="00AB7B3D">
              <w:rPr>
                <w:rFonts w:asciiTheme="minorHAnsi" w:hAnsiTheme="minorHAnsi"/>
                <w:color w:val="8E9091" w:themeColor="accent3"/>
                <w:sz w:val="28"/>
                <w:szCs w:val="28"/>
              </w:rPr>
              <w:t>_</w:t>
            </w:r>
            <w:r>
              <w:rPr>
                <w:rFonts w:asciiTheme="minorHAnsi" w:hAnsiTheme="minorHAnsi"/>
                <w:color w:val="8E9091" w:themeColor="accent3"/>
                <w:sz w:val="28"/>
                <w:szCs w:val="28"/>
              </w:rPr>
              <w:t>_</w:t>
            </w:r>
            <w:r w:rsidR="00DD6EF3" w:rsidRPr="00AB7B3D">
              <w:rPr>
                <w:rFonts w:asciiTheme="minorHAnsi" w:hAnsiTheme="minorHAnsi"/>
                <w:color w:val="8E9091" w:themeColor="accent3"/>
                <w:sz w:val="28"/>
                <w:szCs w:val="28"/>
              </w:rPr>
              <w:t>______________________</w:t>
            </w:r>
          </w:p>
        </w:tc>
        <w:tc>
          <w:tcPr>
            <w:tcW w:w="4360" w:type="dxa"/>
            <w:tcBorders>
              <w:left w:val="double" w:sz="4" w:space="0" w:color="0A678E" w:themeColor="accent1"/>
            </w:tcBorders>
            <w:shd w:val="clear" w:color="auto" w:fill="auto"/>
          </w:tcPr>
          <w:p w:rsidR="00F14860" w:rsidRPr="00AB7B3D" w:rsidRDefault="00DD6EF3" w:rsidP="00DD6EF3">
            <w:pPr>
              <w:rPr>
                <w:rFonts w:asciiTheme="minorHAnsi" w:hAnsiTheme="minorHAnsi"/>
                <w:color w:val="8E9091" w:themeColor="accent3"/>
              </w:rPr>
            </w:pPr>
            <w:r w:rsidRPr="00A87FBF">
              <w:rPr>
                <w:rFonts w:asciiTheme="minorHAnsi" w:hAnsiTheme="minorHAnsi"/>
                <w:color w:val="0A678E" w:themeColor="accent1"/>
                <w:sz w:val="28"/>
                <w:szCs w:val="28"/>
              </w:rPr>
              <w:t xml:space="preserve">Version: </w:t>
            </w:r>
            <w:r w:rsidRPr="00AB7B3D">
              <w:rPr>
                <w:rFonts w:asciiTheme="minorHAnsi" w:hAnsiTheme="minorHAnsi"/>
                <w:color w:val="8E9091" w:themeColor="accent3"/>
                <w:sz w:val="28"/>
                <w:szCs w:val="28"/>
              </w:rPr>
              <w:t>______________________</w:t>
            </w:r>
          </w:p>
        </w:tc>
      </w:tr>
      <w:tr w:rsidR="00AB7B3D" w:rsidRPr="00AB7B3D" w:rsidTr="00A87FBF">
        <w:trPr>
          <w:jc w:val="center"/>
        </w:trPr>
        <w:tc>
          <w:tcPr>
            <w:tcW w:w="4322" w:type="dxa"/>
            <w:tcBorders>
              <w:right w:val="double" w:sz="4" w:space="0" w:color="0A678E" w:themeColor="accent1"/>
            </w:tcBorders>
            <w:shd w:val="clear" w:color="auto" w:fill="auto"/>
          </w:tcPr>
          <w:p w:rsidR="00F14860" w:rsidRPr="00AB7B3D" w:rsidRDefault="00F27A7C" w:rsidP="00F27A7C">
            <w:pPr>
              <w:rPr>
                <w:rFonts w:asciiTheme="minorHAnsi" w:hAnsiTheme="minorHAnsi"/>
                <w:color w:val="8E9091" w:themeColor="accent3"/>
              </w:rPr>
            </w:pPr>
            <w:r>
              <w:rPr>
                <w:rFonts w:asciiTheme="minorHAnsi" w:hAnsiTheme="minorHAnsi"/>
                <w:color w:val="0A678E" w:themeColor="accent1"/>
                <w:sz w:val="28"/>
                <w:szCs w:val="28"/>
              </w:rPr>
              <w:t>Activity</w:t>
            </w:r>
            <w:r w:rsidR="00DD6EF3" w:rsidRPr="00A87FBF">
              <w:rPr>
                <w:rFonts w:asciiTheme="minorHAnsi" w:hAnsiTheme="minorHAnsi"/>
                <w:color w:val="0A678E" w:themeColor="accent1"/>
                <w:sz w:val="28"/>
                <w:szCs w:val="28"/>
              </w:rPr>
              <w:t xml:space="preserve"> _._: </w:t>
            </w:r>
            <w:r w:rsidR="00DD6EF3" w:rsidRPr="00AB7B3D">
              <w:rPr>
                <w:rFonts w:asciiTheme="minorHAnsi" w:hAnsiTheme="minorHAnsi"/>
                <w:color w:val="8E9091" w:themeColor="accent3"/>
                <w:sz w:val="28"/>
                <w:szCs w:val="28"/>
              </w:rPr>
              <w:t>___________________</w:t>
            </w:r>
          </w:p>
        </w:tc>
        <w:tc>
          <w:tcPr>
            <w:tcW w:w="4360" w:type="dxa"/>
            <w:tcBorders>
              <w:left w:val="double" w:sz="4" w:space="0" w:color="0A678E" w:themeColor="accent1"/>
            </w:tcBorders>
            <w:shd w:val="clear" w:color="auto" w:fill="auto"/>
          </w:tcPr>
          <w:p w:rsidR="00F14860" w:rsidRPr="00AB7B3D" w:rsidRDefault="00DD6EF3" w:rsidP="00DD6EF3">
            <w:pPr>
              <w:spacing w:line="360" w:lineRule="auto"/>
              <w:rPr>
                <w:rFonts w:asciiTheme="minorHAnsi" w:hAnsiTheme="minorHAnsi"/>
                <w:color w:val="8E9091" w:themeColor="accent3"/>
                <w:sz w:val="28"/>
                <w:szCs w:val="28"/>
              </w:rPr>
            </w:pPr>
            <w:r w:rsidRPr="00A87FBF">
              <w:rPr>
                <w:rFonts w:asciiTheme="minorHAnsi" w:hAnsiTheme="minorHAnsi"/>
                <w:color w:val="0A678E" w:themeColor="accent1"/>
                <w:sz w:val="28"/>
                <w:szCs w:val="28"/>
              </w:rPr>
              <w:t xml:space="preserve">Authors: </w:t>
            </w:r>
            <w:r w:rsidRPr="00AB7B3D">
              <w:rPr>
                <w:rFonts w:asciiTheme="minorHAnsi" w:hAnsiTheme="minorHAnsi"/>
                <w:color w:val="8E9091" w:themeColor="accent3"/>
                <w:sz w:val="28"/>
                <w:szCs w:val="28"/>
              </w:rPr>
              <w:t>______________________</w:t>
            </w:r>
          </w:p>
        </w:tc>
      </w:tr>
      <w:tr w:rsidR="00AB7B3D" w:rsidRPr="00AB7B3D" w:rsidTr="00A87FBF">
        <w:trPr>
          <w:jc w:val="center"/>
        </w:trPr>
        <w:tc>
          <w:tcPr>
            <w:tcW w:w="4322" w:type="dxa"/>
            <w:tcBorders>
              <w:right w:val="double" w:sz="4" w:space="0" w:color="0A678E" w:themeColor="accent1"/>
            </w:tcBorders>
            <w:shd w:val="clear" w:color="auto" w:fill="auto"/>
          </w:tcPr>
          <w:p w:rsidR="00F14860" w:rsidRPr="00AB7B3D" w:rsidRDefault="00DD6EF3" w:rsidP="00DD6EF3">
            <w:pPr>
              <w:rPr>
                <w:rFonts w:asciiTheme="minorHAnsi" w:hAnsiTheme="minorHAnsi"/>
                <w:color w:val="8E9091" w:themeColor="accent3"/>
              </w:rPr>
            </w:pPr>
            <w:r w:rsidRPr="00A87FBF">
              <w:rPr>
                <w:rFonts w:asciiTheme="minorHAnsi" w:hAnsiTheme="minorHAnsi"/>
                <w:color w:val="0A678E" w:themeColor="accent1"/>
                <w:sz w:val="28"/>
                <w:szCs w:val="28"/>
              </w:rPr>
              <w:t xml:space="preserve">Last updated: </w:t>
            </w:r>
            <w:r w:rsidRPr="00AB7B3D">
              <w:rPr>
                <w:rFonts w:asciiTheme="minorHAnsi" w:hAnsiTheme="minorHAnsi"/>
                <w:color w:val="8E9091" w:themeColor="accent3"/>
                <w:sz w:val="28"/>
                <w:szCs w:val="28"/>
              </w:rPr>
              <w:t>__/__/____</w:t>
            </w:r>
          </w:p>
        </w:tc>
        <w:tc>
          <w:tcPr>
            <w:tcW w:w="4360" w:type="dxa"/>
            <w:tcBorders>
              <w:left w:val="double" w:sz="4" w:space="0" w:color="0A678E" w:themeColor="accent1"/>
            </w:tcBorders>
            <w:shd w:val="clear" w:color="auto" w:fill="auto"/>
          </w:tcPr>
          <w:p w:rsidR="00F14860" w:rsidRPr="00AB7B3D" w:rsidRDefault="00DD6EF3" w:rsidP="00DD6EF3">
            <w:pPr>
              <w:rPr>
                <w:rFonts w:asciiTheme="minorHAnsi" w:hAnsiTheme="minorHAnsi"/>
                <w:color w:val="8E9091" w:themeColor="accent3"/>
              </w:rPr>
            </w:pPr>
            <w:r w:rsidRPr="00A87FBF">
              <w:rPr>
                <w:rFonts w:asciiTheme="minorHAnsi" w:hAnsiTheme="minorHAnsi"/>
                <w:color w:val="0A678E" w:themeColor="accent1"/>
                <w:sz w:val="28"/>
                <w:szCs w:val="28"/>
              </w:rPr>
              <w:t xml:space="preserve">Participants: </w:t>
            </w:r>
            <w:r w:rsidRPr="00AB7B3D">
              <w:rPr>
                <w:rFonts w:asciiTheme="minorHAnsi" w:hAnsiTheme="minorHAnsi"/>
                <w:color w:val="8E9091" w:themeColor="accent3"/>
                <w:sz w:val="28"/>
                <w:szCs w:val="28"/>
              </w:rPr>
              <w:t>___________________</w:t>
            </w:r>
          </w:p>
        </w:tc>
      </w:tr>
    </w:tbl>
    <w:p w:rsidR="00FC7EC0" w:rsidRDefault="00FC7EC0" w:rsidP="00FC7EC0">
      <w:pPr>
        <w:jc w:val="center"/>
        <w:rPr>
          <w:rFonts w:asciiTheme="minorHAnsi" w:hAnsiTheme="minorHAnsi"/>
        </w:rPr>
      </w:pPr>
    </w:p>
    <w:p w:rsidR="00D40533" w:rsidRDefault="00D40533" w:rsidP="00FC7EC0">
      <w:pPr>
        <w:jc w:val="center"/>
        <w:rPr>
          <w:rFonts w:asciiTheme="minorHAnsi" w:hAnsiTheme="minorHAnsi"/>
        </w:rPr>
      </w:pPr>
    </w:p>
    <w:p w:rsidR="00D40533" w:rsidRDefault="00D40533" w:rsidP="00FC7EC0">
      <w:pPr>
        <w:jc w:val="center"/>
        <w:rPr>
          <w:rFonts w:asciiTheme="minorHAnsi" w:hAnsiTheme="minorHAnsi"/>
        </w:rPr>
      </w:pPr>
    </w:p>
    <w:p w:rsidR="00D40533" w:rsidRPr="00AE4EAE" w:rsidRDefault="00D40533" w:rsidP="00FC7EC0">
      <w:pPr>
        <w:jc w:val="center"/>
        <w:rPr>
          <w:rFonts w:asciiTheme="minorHAnsi" w:hAnsiTheme="minorHAnsi"/>
        </w:rPr>
      </w:pPr>
    </w:p>
    <w:p w:rsidR="00FC7EC0" w:rsidRPr="00AE4EAE" w:rsidRDefault="00D40533" w:rsidP="00FC7EC0">
      <w:pPr>
        <w:jc w:val="center"/>
        <w:rPr>
          <w:rFonts w:asciiTheme="minorHAnsi" w:hAnsiTheme="minorHAnsi"/>
          <w:b/>
        </w:rPr>
      </w:pPr>
      <w:r>
        <w:rPr>
          <w:rFonts w:asciiTheme="minorHAnsi" w:hAnsiTheme="minorHAnsi"/>
          <w:noProof/>
          <w:lang w:val="fr-FR" w:eastAsia="fr-FR"/>
        </w:rPr>
        <w:drawing>
          <wp:inline distT="0" distB="0" distL="0" distR="0" wp14:anchorId="3FD4B794" wp14:editId="5E936FB9">
            <wp:extent cx="4421680" cy="331626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110117.JPG"/>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421680" cy="3316260"/>
                    </a:xfrm>
                    <a:prstGeom prst="rect">
                      <a:avLst/>
                    </a:prstGeom>
                  </pic:spPr>
                </pic:pic>
              </a:graphicData>
            </a:graphic>
          </wp:inline>
        </w:drawing>
      </w:r>
    </w:p>
    <w:p w:rsidR="00FC7EC0" w:rsidRPr="00AE4EAE" w:rsidRDefault="00FC7EC0" w:rsidP="00FC7EC0">
      <w:pPr>
        <w:jc w:val="center"/>
        <w:rPr>
          <w:rFonts w:asciiTheme="minorHAnsi" w:hAnsiTheme="minorHAnsi"/>
          <w:b/>
        </w:rPr>
      </w:pPr>
    </w:p>
    <w:p w:rsidR="00DD2DC3" w:rsidRDefault="005D04FA">
      <w:pPr>
        <w:spacing w:after="160" w:line="259" w:lineRule="auto"/>
        <w:rPr>
          <w:rFonts w:asciiTheme="minorHAnsi" w:hAnsiTheme="minorHAnsi"/>
          <w:b/>
          <w:sz w:val="24"/>
          <w:szCs w:val="24"/>
        </w:rPr>
      </w:pPr>
      <w:r w:rsidRPr="00AE4EAE">
        <w:rPr>
          <w:rFonts w:asciiTheme="minorHAnsi" w:hAnsiTheme="minorHAnsi"/>
          <w:b/>
          <w:sz w:val="24"/>
          <w:szCs w:val="24"/>
        </w:rPr>
        <w:br w:type="page"/>
      </w:r>
    </w:p>
    <w:p w:rsidR="00DD2DC3" w:rsidRDefault="00DD2DC3">
      <w:pPr>
        <w:spacing w:after="160" w:line="259" w:lineRule="auto"/>
        <w:rPr>
          <w:rFonts w:asciiTheme="minorHAnsi" w:hAnsiTheme="minorHAnsi"/>
          <w:b/>
          <w:sz w:val="24"/>
          <w:szCs w:val="24"/>
        </w:rPr>
      </w:pPr>
    </w:p>
    <w:p w:rsidR="00DD2DC3" w:rsidRDefault="00DD2DC3">
      <w:pPr>
        <w:spacing w:after="160" w:line="259" w:lineRule="auto"/>
        <w:rPr>
          <w:rFonts w:asciiTheme="minorHAnsi" w:hAnsiTheme="minorHAnsi"/>
          <w:b/>
          <w:sz w:val="24"/>
          <w:szCs w:val="24"/>
        </w:rPr>
      </w:pPr>
    </w:p>
    <w:p w:rsidR="00D40533" w:rsidRDefault="00D40533">
      <w:pPr>
        <w:spacing w:after="160" w:line="259" w:lineRule="auto"/>
        <w:rPr>
          <w:rFonts w:asciiTheme="minorHAnsi" w:hAnsiTheme="minorHAnsi"/>
          <w:b/>
          <w:sz w:val="24"/>
          <w:szCs w:val="24"/>
        </w:rPr>
      </w:pPr>
      <w:r w:rsidRPr="00AE4EAE">
        <w:rPr>
          <w:rFonts w:asciiTheme="minorHAnsi" w:hAnsiTheme="minorHAnsi"/>
          <w:noProof/>
          <w:sz w:val="18"/>
          <w:szCs w:val="18"/>
          <w:u w:val="single"/>
          <w:lang w:val="fr-FR" w:eastAsia="fr-FR"/>
        </w:rPr>
        <mc:AlternateContent>
          <mc:Choice Requires="wps">
            <w:drawing>
              <wp:anchor distT="45720" distB="45720" distL="114300" distR="114300" simplePos="0" relativeHeight="251662336" behindDoc="1" locked="0" layoutInCell="1" allowOverlap="1" wp14:anchorId="4815A26D" wp14:editId="010501E0">
                <wp:simplePos x="0" y="0"/>
                <wp:positionH relativeFrom="margin">
                  <wp:align>center</wp:align>
                </wp:positionH>
                <wp:positionV relativeFrom="paragraph">
                  <wp:posOffset>6737985</wp:posOffset>
                </wp:positionV>
                <wp:extent cx="4895850" cy="1404620"/>
                <wp:effectExtent l="19050" t="19050" r="19050" b="17780"/>
                <wp:wrapTight wrapText="bothSides">
                  <wp:wrapPolygon edited="0">
                    <wp:start x="-84" y="-513"/>
                    <wp:lineTo x="-84" y="21566"/>
                    <wp:lineTo x="21600" y="21566"/>
                    <wp:lineTo x="21600" y="-513"/>
                    <wp:lineTo x="-84" y="-513"/>
                  </wp:wrapPolygon>
                </wp:wrapTight>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404620"/>
                        </a:xfrm>
                        <a:prstGeom prst="rect">
                          <a:avLst/>
                        </a:prstGeom>
                        <a:solidFill>
                          <a:schemeClr val="bg1"/>
                        </a:solidFill>
                        <a:ln w="28575">
                          <a:solidFill>
                            <a:schemeClr val="accent2"/>
                          </a:solidFill>
                          <a:miter lim="800000"/>
                          <a:headEnd/>
                          <a:tailEnd/>
                        </a:ln>
                      </wps:spPr>
                      <wps:txbx>
                        <w:txbxContent>
                          <w:p w:rsidR="00072527" w:rsidRPr="00841AC4" w:rsidRDefault="00072527" w:rsidP="00B976C4">
                            <w:pPr>
                              <w:pStyle w:val="Mariner-Normal"/>
                              <w:spacing w:line="240" w:lineRule="auto"/>
                              <w:rPr>
                                <w:i/>
                                <w:color w:val="0A678E"/>
                                <w:lang w:val="en-US"/>
                              </w:rPr>
                            </w:pPr>
                            <w:r w:rsidRPr="00DD2DC3">
                              <w:rPr>
                                <w:i/>
                                <w:color w:val="000000" w:themeColor="text1"/>
                                <w:lang w:val="en-US"/>
                              </w:rPr>
                              <w:t>This document covers activities implemented with the financial assistance of the European Union. The views expressed herein should not be taken, in any way, to reflect the official opinion of the European Union, and the European Commission is not responsible for any use that may be made of the information it contains.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5A26D" id="_x0000_t202" coordsize="21600,21600" o:spt="202" path="m,l,21600r21600,l21600,xe">
                <v:stroke joinstyle="miter"/>
                <v:path gradientshapeok="t" o:connecttype="rect"/>
              </v:shapetype>
              <v:shape id="Cuadro de texto 2" o:spid="_x0000_s1026" type="#_x0000_t202" style="position:absolute;margin-left:0;margin-top:530.55pt;width:385.5pt;height:110.6pt;z-index:-2516541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" fillcolor="white [3212]" strokecolor="#ea641f [3205]" strokeweight="2.25pt">
                <v:textbox style="mso-fit-shape-to-text:t">
                  <w:txbxContent>
                    <w:p w:rsidR="00072527" w:rsidRPr="00841AC4" w:rsidRDefault="00072527" w:rsidP="00B976C4">
                      <w:pPr>
                        <w:pStyle w:val="Mariner-Normal"/>
                        <w:spacing w:line="240" w:lineRule="auto"/>
                        <w:rPr>
                          <w:i/>
                          <w:color w:val="0A678E"/>
                          <w:lang w:val="en-US"/>
                        </w:rPr>
                      </w:pPr>
                      <w:r w:rsidRPr="00DD2DC3">
                        <w:rPr>
                          <w:i/>
                          <w:color w:val="000000" w:themeColor="text1"/>
                          <w:lang w:val="en-US"/>
                        </w:rPr>
                        <w:t>This document covers activities implemented with the financial assistance of the European Union. The views expressed herein should not be taken, in any way, to reflect the official opinion of the European Union, and the European Commission is not responsible for any use that may be made of the information it contains.</w:t>
                      </w:r>
                    </w:p>
                  </w:txbxContent>
                </v:textbox>
                <w10:wrap type="tight" anchorx="margin"/>
              </v:shape>
            </w:pict>
          </mc:Fallback>
        </mc:AlternateContent>
      </w:r>
      <w:r>
        <w:rPr>
          <w:rFonts w:asciiTheme="minorHAnsi" w:hAnsiTheme="minorHAnsi"/>
          <w:b/>
          <w:sz w:val="24"/>
          <w:szCs w:val="24"/>
        </w:rPr>
        <w:br w:type="page"/>
      </w:r>
    </w:p>
    <w:p w:rsidR="005D04FA" w:rsidRDefault="005D04FA">
      <w:pPr>
        <w:spacing w:after="160" w:line="259" w:lineRule="auto"/>
        <w:rPr>
          <w:rFonts w:asciiTheme="minorHAnsi" w:hAnsiTheme="minorHAnsi"/>
          <w:b/>
          <w:sz w:val="24"/>
          <w:szCs w:val="24"/>
        </w:rPr>
      </w:pPr>
    </w:p>
    <w:p w:rsidR="00DD6EF3" w:rsidRPr="00AE4EAE" w:rsidRDefault="00DD6EF3">
      <w:pPr>
        <w:spacing w:after="160" w:line="259" w:lineRule="auto"/>
        <w:rPr>
          <w:rFonts w:asciiTheme="minorHAnsi" w:hAnsiTheme="minorHAnsi"/>
          <w:b/>
          <w:sz w:val="24"/>
          <w:szCs w:val="24"/>
        </w:rPr>
      </w:pPr>
    </w:p>
    <w:sdt>
      <w:sdtPr>
        <w:rPr>
          <w:rFonts w:asciiTheme="minorHAnsi" w:eastAsia="Times New Roman" w:hAnsiTheme="minorHAnsi" w:cs="Times New Roman"/>
          <w:color w:val="auto"/>
          <w:sz w:val="22"/>
          <w:szCs w:val="20"/>
          <w:lang w:val="en-GB" w:eastAsia="en-GB"/>
        </w:rPr>
        <w:id w:val="561752728"/>
        <w:docPartObj>
          <w:docPartGallery w:val="Table of Contents"/>
          <w:docPartUnique/>
        </w:docPartObj>
      </w:sdtPr>
      <w:sdtEndPr>
        <w:rPr>
          <w:b/>
          <w:bCs/>
        </w:rPr>
      </w:sdtEndPr>
      <w:sdtContent>
        <w:p w:rsidR="001A622A" w:rsidRPr="00F75E1F" w:rsidRDefault="00072527">
          <w:pPr>
            <w:pStyle w:val="En-ttedetabledesmatires"/>
            <w:rPr>
              <w:rFonts w:asciiTheme="minorHAnsi" w:hAnsiTheme="minorHAnsi"/>
              <w:color w:val="EA641F" w:themeColor="accent2"/>
            </w:rPr>
          </w:pPr>
          <w:r w:rsidRPr="00F75E1F">
            <w:rPr>
              <w:rFonts w:asciiTheme="minorHAnsi" w:hAnsiTheme="minorHAnsi"/>
              <w:color w:val="EA641F" w:themeColor="accent2"/>
            </w:rPr>
            <w:t>INDEX</w:t>
          </w:r>
        </w:p>
        <w:p w:rsidR="00072527" w:rsidRPr="00AE4EAE" w:rsidRDefault="00072527" w:rsidP="00072527">
          <w:pPr>
            <w:rPr>
              <w:rFonts w:asciiTheme="minorHAnsi" w:hAnsiTheme="minorHAnsi"/>
              <w:lang w:val="es-ES" w:eastAsia="es-ES"/>
            </w:rPr>
          </w:pPr>
        </w:p>
        <w:p w:rsidR="00A40E26" w:rsidRDefault="001A622A">
          <w:pPr>
            <w:pStyle w:val="TM1"/>
            <w:tabs>
              <w:tab w:val="left" w:pos="440"/>
              <w:tab w:val="right" w:leader="dot" w:pos="8494"/>
            </w:tabs>
            <w:rPr>
              <w:rFonts w:cstheme="minorBidi"/>
              <w:noProof/>
              <w:lang w:val="fr-FR" w:eastAsia="fr-FR"/>
            </w:rPr>
          </w:pPr>
          <w:r w:rsidRPr="00AE4EAE">
            <w:fldChar w:fldCharType="begin"/>
          </w:r>
          <w:r w:rsidRPr="00AE4EAE">
            <w:instrText xml:space="preserve"> TOC \o "1-3" \h \z \u </w:instrText>
          </w:r>
          <w:r w:rsidRPr="00AE4EAE">
            <w:fldChar w:fldCharType="separate"/>
          </w:r>
          <w:hyperlink w:anchor="_Toc5111581" w:history="1">
            <w:r w:rsidR="00A40E26" w:rsidRPr="00644190">
              <w:rPr>
                <w:rStyle w:val="Lienhypertexte"/>
                <w:noProof/>
              </w:rPr>
              <w:t>1.</w:t>
            </w:r>
            <w:r w:rsidR="00A40E26">
              <w:rPr>
                <w:rFonts w:cstheme="minorBidi"/>
                <w:noProof/>
                <w:lang w:val="fr-FR" w:eastAsia="fr-FR"/>
              </w:rPr>
              <w:tab/>
            </w:r>
            <w:r w:rsidR="00A40E26" w:rsidRPr="00644190">
              <w:rPr>
                <w:rStyle w:val="Lienhypertexte"/>
                <w:noProof/>
              </w:rPr>
              <w:t>Introduction</w:t>
            </w:r>
            <w:r w:rsidR="00A40E26">
              <w:rPr>
                <w:noProof/>
                <w:webHidden/>
              </w:rPr>
              <w:tab/>
            </w:r>
            <w:r w:rsidR="00A40E26">
              <w:rPr>
                <w:noProof/>
                <w:webHidden/>
              </w:rPr>
              <w:fldChar w:fldCharType="begin"/>
            </w:r>
            <w:r w:rsidR="00A40E26">
              <w:rPr>
                <w:noProof/>
                <w:webHidden/>
              </w:rPr>
              <w:instrText xml:space="preserve"> PAGEREF _Toc5111581 \h </w:instrText>
            </w:r>
            <w:r w:rsidR="00A40E26">
              <w:rPr>
                <w:noProof/>
                <w:webHidden/>
              </w:rPr>
            </w:r>
            <w:r w:rsidR="00A40E26">
              <w:rPr>
                <w:noProof/>
                <w:webHidden/>
              </w:rPr>
              <w:fldChar w:fldCharType="separate"/>
            </w:r>
            <w:r w:rsidR="00A40E26">
              <w:rPr>
                <w:noProof/>
                <w:webHidden/>
              </w:rPr>
              <w:t>4</w:t>
            </w:r>
            <w:r w:rsidR="00A40E26">
              <w:rPr>
                <w:noProof/>
                <w:webHidden/>
              </w:rPr>
              <w:fldChar w:fldCharType="end"/>
            </w:r>
          </w:hyperlink>
        </w:p>
        <w:p w:rsidR="00A40E26" w:rsidRDefault="00B570F2">
          <w:pPr>
            <w:pStyle w:val="TM1"/>
            <w:tabs>
              <w:tab w:val="left" w:pos="440"/>
              <w:tab w:val="right" w:leader="dot" w:pos="8494"/>
            </w:tabs>
            <w:rPr>
              <w:rFonts w:cstheme="minorBidi"/>
              <w:noProof/>
              <w:lang w:val="fr-FR" w:eastAsia="fr-FR"/>
            </w:rPr>
          </w:pPr>
          <w:hyperlink w:anchor="_Toc5111582" w:history="1">
            <w:r w:rsidR="00A40E26" w:rsidRPr="00644190">
              <w:rPr>
                <w:rStyle w:val="Lienhypertexte"/>
                <w:noProof/>
              </w:rPr>
              <w:t>2.</w:t>
            </w:r>
            <w:r w:rsidR="00A40E26">
              <w:rPr>
                <w:rFonts w:cstheme="minorBidi"/>
                <w:noProof/>
                <w:lang w:val="fr-FR" w:eastAsia="fr-FR"/>
              </w:rPr>
              <w:tab/>
            </w:r>
            <w:r w:rsidR="00A40E26" w:rsidRPr="00644190">
              <w:rPr>
                <w:rStyle w:val="Lienhypertexte"/>
                <w:noProof/>
              </w:rPr>
              <w:t>First section</w:t>
            </w:r>
            <w:r w:rsidR="00A40E26">
              <w:rPr>
                <w:noProof/>
                <w:webHidden/>
              </w:rPr>
              <w:tab/>
            </w:r>
            <w:r w:rsidR="00A40E26">
              <w:rPr>
                <w:noProof/>
                <w:webHidden/>
              </w:rPr>
              <w:fldChar w:fldCharType="begin"/>
            </w:r>
            <w:r w:rsidR="00A40E26">
              <w:rPr>
                <w:noProof/>
                <w:webHidden/>
              </w:rPr>
              <w:instrText xml:space="preserve"> PAGEREF _Toc5111582 \h </w:instrText>
            </w:r>
            <w:r w:rsidR="00A40E26">
              <w:rPr>
                <w:noProof/>
                <w:webHidden/>
              </w:rPr>
            </w:r>
            <w:r w:rsidR="00A40E26">
              <w:rPr>
                <w:noProof/>
                <w:webHidden/>
              </w:rPr>
              <w:fldChar w:fldCharType="separate"/>
            </w:r>
            <w:r w:rsidR="00A40E26">
              <w:rPr>
                <w:noProof/>
                <w:webHidden/>
              </w:rPr>
              <w:t>4</w:t>
            </w:r>
            <w:r w:rsidR="00A40E26">
              <w:rPr>
                <w:noProof/>
                <w:webHidden/>
              </w:rPr>
              <w:fldChar w:fldCharType="end"/>
            </w:r>
          </w:hyperlink>
        </w:p>
        <w:p w:rsidR="00A40E26" w:rsidRDefault="00B570F2">
          <w:pPr>
            <w:pStyle w:val="TM2"/>
            <w:tabs>
              <w:tab w:val="left" w:pos="880"/>
              <w:tab w:val="right" w:leader="dot" w:pos="8494"/>
            </w:tabs>
            <w:rPr>
              <w:rFonts w:cstheme="minorBidi"/>
              <w:noProof/>
              <w:lang w:val="fr-FR" w:eastAsia="fr-FR"/>
            </w:rPr>
          </w:pPr>
          <w:hyperlink w:anchor="_Toc5111583" w:history="1">
            <w:r w:rsidR="00A40E26" w:rsidRPr="00644190">
              <w:rPr>
                <w:rStyle w:val="Lienhypertexte"/>
                <w:noProof/>
              </w:rPr>
              <w:t>1.1.</w:t>
            </w:r>
            <w:r w:rsidR="00A40E26">
              <w:rPr>
                <w:rFonts w:cstheme="minorBidi"/>
                <w:noProof/>
                <w:lang w:val="fr-FR" w:eastAsia="fr-FR"/>
              </w:rPr>
              <w:tab/>
            </w:r>
            <w:r w:rsidR="00A40E26" w:rsidRPr="00644190">
              <w:rPr>
                <w:rStyle w:val="Lienhypertexte"/>
                <w:noProof/>
              </w:rPr>
              <w:t>First sub-section</w:t>
            </w:r>
            <w:r w:rsidR="00A40E26">
              <w:rPr>
                <w:noProof/>
                <w:webHidden/>
              </w:rPr>
              <w:tab/>
            </w:r>
            <w:r w:rsidR="00A40E26">
              <w:rPr>
                <w:noProof/>
                <w:webHidden/>
              </w:rPr>
              <w:fldChar w:fldCharType="begin"/>
            </w:r>
            <w:r w:rsidR="00A40E26">
              <w:rPr>
                <w:noProof/>
                <w:webHidden/>
              </w:rPr>
              <w:instrText xml:space="preserve"> PAGEREF _Toc5111583 \h </w:instrText>
            </w:r>
            <w:r w:rsidR="00A40E26">
              <w:rPr>
                <w:noProof/>
                <w:webHidden/>
              </w:rPr>
            </w:r>
            <w:r w:rsidR="00A40E26">
              <w:rPr>
                <w:noProof/>
                <w:webHidden/>
              </w:rPr>
              <w:fldChar w:fldCharType="separate"/>
            </w:r>
            <w:r w:rsidR="00A40E26">
              <w:rPr>
                <w:noProof/>
                <w:webHidden/>
              </w:rPr>
              <w:t>4</w:t>
            </w:r>
            <w:r w:rsidR="00A40E26">
              <w:rPr>
                <w:noProof/>
                <w:webHidden/>
              </w:rPr>
              <w:fldChar w:fldCharType="end"/>
            </w:r>
          </w:hyperlink>
        </w:p>
        <w:p w:rsidR="001A622A" w:rsidRPr="00AE4EAE" w:rsidRDefault="001A622A">
          <w:pPr>
            <w:rPr>
              <w:rFonts w:asciiTheme="minorHAnsi" w:hAnsiTheme="minorHAnsi"/>
            </w:rPr>
          </w:pPr>
          <w:r w:rsidRPr="00AE4EAE">
            <w:rPr>
              <w:rFonts w:asciiTheme="minorHAnsi" w:hAnsiTheme="minorHAnsi"/>
              <w:b/>
              <w:bCs/>
            </w:rPr>
            <w:fldChar w:fldCharType="end"/>
          </w:r>
        </w:p>
      </w:sdtContent>
    </w:sdt>
    <w:p w:rsidR="001A622A" w:rsidRPr="00AE4EAE" w:rsidRDefault="001A622A">
      <w:pPr>
        <w:spacing w:after="160" w:line="259" w:lineRule="auto"/>
        <w:rPr>
          <w:rFonts w:asciiTheme="minorHAnsi" w:hAnsiTheme="minorHAnsi"/>
          <w:b/>
          <w:sz w:val="24"/>
          <w:szCs w:val="24"/>
          <w:lang w:val="es-ES"/>
        </w:rPr>
      </w:pPr>
      <w:r w:rsidRPr="00AE4EAE">
        <w:rPr>
          <w:rFonts w:asciiTheme="minorHAnsi" w:hAnsiTheme="minorHAnsi"/>
          <w:b/>
          <w:sz w:val="24"/>
          <w:szCs w:val="24"/>
          <w:lang w:val="es-ES"/>
        </w:rPr>
        <w:br w:type="page"/>
      </w:r>
    </w:p>
    <w:p w:rsidR="001A622A" w:rsidRPr="00AE4EAE" w:rsidRDefault="001A622A">
      <w:pPr>
        <w:spacing w:after="160" w:line="259" w:lineRule="auto"/>
        <w:rPr>
          <w:rFonts w:asciiTheme="minorHAnsi" w:hAnsiTheme="minorHAnsi"/>
          <w:b/>
          <w:sz w:val="24"/>
          <w:szCs w:val="24"/>
          <w:lang w:val="es-ES"/>
        </w:rPr>
      </w:pPr>
    </w:p>
    <w:p w:rsidR="00FC7EC0" w:rsidRPr="00F75E1F" w:rsidRDefault="005D20E5" w:rsidP="005D20E5">
      <w:pPr>
        <w:pStyle w:val="Mariner-ttulo"/>
        <w:numPr>
          <w:ilvl w:val="0"/>
          <w:numId w:val="10"/>
        </w:numPr>
        <w:rPr>
          <w:sz w:val="24"/>
          <w:szCs w:val="24"/>
        </w:rPr>
      </w:pPr>
      <w:bookmarkStart w:id="0" w:name="_Toc5111581"/>
      <w:r w:rsidRPr="00F75E1F">
        <w:t>Introdu</w:t>
      </w:r>
      <w:bookmarkStart w:id="1" w:name="_GoBack"/>
      <w:bookmarkEnd w:id="1"/>
      <w:r w:rsidRPr="00F75E1F">
        <w:t>c</w:t>
      </w:r>
      <w:r w:rsidR="00FC7EC0" w:rsidRPr="00F75E1F">
        <w:t>tion</w:t>
      </w:r>
      <w:bookmarkEnd w:id="0"/>
    </w:p>
    <w:p w:rsidR="00FC7EC0" w:rsidRPr="00AE4EAE" w:rsidRDefault="00FC7EC0" w:rsidP="00FC7EC0">
      <w:pPr>
        <w:spacing w:line="360" w:lineRule="auto"/>
        <w:jc w:val="both"/>
        <w:rPr>
          <w:rFonts w:asciiTheme="minorHAnsi" w:hAnsiTheme="minorHAnsi"/>
          <w:sz w:val="18"/>
          <w:szCs w:val="18"/>
        </w:rPr>
      </w:pPr>
    </w:p>
    <w:p w:rsidR="00FC7EC0" w:rsidRPr="00AE4EAE" w:rsidRDefault="00DD2DC3" w:rsidP="00B976C4">
      <w:pPr>
        <w:pStyle w:val="Mariner-Normal"/>
        <w:rPr>
          <w:lang w:val="en-US"/>
        </w:rPr>
      </w:pPr>
      <w:r w:rsidRPr="00AE4EAE">
        <w:rPr>
          <w:lang w:val="en-US"/>
        </w:rPr>
        <w:t>Lorem ipsum dolor sit amet, consul volutpat cu nam, nam malis accumsan ut, vim tota molestiae no. Ea mel diam tibique. Eu sale incorrupte nam. Justo officiis et vis, rebum theophrastus ad eam, no nam ubique aliquam signiferumque</w:t>
      </w:r>
      <w:r w:rsidR="00FC7EC0" w:rsidRPr="00AE4EAE">
        <w:rPr>
          <w:lang w:val="en-US"/>
        </w:rPr>
        <w:t>.</w:t>
      </w:r>
    </w:p>
    <w:p w:rsidR="00FC7EC0" w:rsidRPr="00AE4EAE" w:rsidRDefault="00FC7EC0" w:rsidP="00FC7EC0">
      <w:pPr>
        <w:spacing w:line="360" w:lineRule="auto"/>
        <w:jc w:val="both"/>
        <w:rPr>
          <w:rFonts w:asciiTheme="minorHAnsi" w:hAnsiTheme="minorHAnsi"/>
          <w:sz w:val="18"/>
          <w:szCs w:val="18"/>
        </w:rPr>
      </w:pPr>
    </w:p>
    <w:p w:rsidR="00FC7EC0" w:rsidRPr="00AE4EAE" w:rsidRDefault="00FC7EC0" w:rsidP="00FC7EC0">
      <w:pPr>
        <w:spacing w:line="360" w:lineRule="auto"/>
        <w:jc w:val="both"/>
        <w:rPr>
          <w:rFonts w:asciiTheme="minorHAnsi" w:hAnsiTheme="minorHAnsi"/>
          <w:sz w:val="18"/>
          <w:szCs w:val="18"/>
        </w:rPr>
      </w:pPr>
    </w:p>
    <w:p w:rsidR="005D20E5" w:rsidRPr="00F75E1F" w:rsidRDefault="00AE4EAE" w:rsidP="005D20E5">
      <w:pPr>
        <w:pStyle w:val="Mariner-ttulo"/>
        <w:numPr>
          <w:ilvl w:val="0"/>
          <w:numId w:val="10"/>
        </w:numPr>
      </w:pPr>
      <w:bookmarkStart w:id="2" w:name="_Toc5111582"/>
      <w:r w:rsidRPr="00F75E1F">
        <w:t>First section</w:t>
      </w:r>
      <w:bookmarkEnd w:id="2"/>
    </w:p>
    <w:p w:rsidR="005D20E5" w:rsidRPr="00AE4EAE" w:rsidRDefault="005D20E5" w:rsidP="005D20E5">
      <w:pPr>
        <w:spacing w:line="360" w:lineRule="auto"/>
        <w:jc w:val="both"/>
        <w:rPr>
          <w:rFonts w:asciiTheme="minorHAnsi" w:hAnsiTheme="minorHAnsi"/>
          <w:szCs w:val="22"/>
          <w:lang w:val="en-US"/>
        </w:rPr>
      </w:pPr>
    </w:p>
    <w:p w:rsidR="00AE4EAE" w:rsidRPr="00AE4EAE" w:rsidRDefault="00AE4EAE" w:rsidP="00B976C4">
      <w:pPr>
        <w:pStyle w:val="Mariner-Normal"/>
        <w:rPr>
          <w:lang w:val="en-US"/>
        </w:rPr>
      </w:pPr>
      <w:r w:rsidRPr="00AE4EAE">
        <w:rPr>
          <w:lang w:val="en-US"/>
        </w:rPr>
        <w:t>Lorem ipsum dolor sit amet, consul volutpat cu nam, nam malis accumsan ut, vim tota molestiae no. Ea mel diam tibique. Eu sale incorrupte nam. Justo officiis et vis, rebum theophrastus ad eam, no nam ubique aliquam signiferumque.</w:t>
      </w:r>
    </w:p>
    <w:p w:rsidR="00AE4EAE" w:rsidRPr="00AE4EAE" w:rsidRDefault="00AE4EAE" w:rsidP="00B976C4">
      <w:pPr>
        <w:pStyle w:val="Mariner-Normal"/>
        <w:rPr>
          <w:lang w:val="en-US"/>
        </w:rPr>
      </w:pPr>
    </w:p>
    <w:p w:rsidR="005D20E5" w:rsidRPr="00AE4EAE" w:rsidRDefault="00AE4EAE" w:rsidP="00B976C4">
      <w:pPr>
        <w:pStyle w:val="Mariner-Normal"/>
        <w:rPr>
          <w:lang w:val="en-US"/>
        </w:rPr>
      </w:pPr>
      <w:r w:rsidRPr="00F27A7C">
        <w:rPr>
          <w:lang w:val="fr-FR"/>
        </w:rPr>
        <w:t xml:space="preserve">Unum oblique perfecto pri cu, usu quodsi facilis lobortis te. </w:t>
      </w:r>
      <w:r w:rsidRPr="00AE4EAE">
        <w:rPr>
          <w:lang w:val="en-US"/>
        </w:rPr>
        <w:t>Per laoreet propriae perfecto cu. Probo utinam efficiantur in pri. Sit ad graecis similique, ea laoreet corpora efficiantur ius. Electram voluptatum quaerendum sit ea, id vix omnesque intellegebat, ea lorem legere omnium quo.</w:t>
      </w:r>
    </w:p>
    <w:p w:rsidR="005D20E5" w:rsidRPr="00F75E1F" w:rsidRDefault="00AE4EAE" w:rsidP="005D20E5">
      <w:pPr>
        <w:pStyle w:val="Mariner-ttulo2"/>
        <w:numPr>
          <w:ilvl w:val="1"/>
          <w:numId w:val="14"/>
        </w:numPr>
      </w:pPr>
      <w:bookmarkStart w:id="3" w:name="_Toc443395073"/>
      <w:bookmarkStart w:id="4" w:name="_Toc443395368"/>
      <w:bookmarkStart w:id="5" w:name="_Toc5111583"/>
      <w:bookmarkEnd w:id="3"/>
      <w:bookmarkEnd w:id="4"/>
      <w:r w:rsidRPr="00F75E1F">
        <w:t>First sub-section</w:t>
      </w:r>
      <w:bookmarkEnd w:id="5"/>
    </w:p>
    <w:p w:rsidR="00AE4EAE" w:rsidRDefault="00AE4EAE" w:rsidP="00B976C4">
      <w:pPr>
        <w:pStyle w:val="Mariner-Normal"/>
        <w:rPr>
          <w:lang w:val="en-US"/>
        </w:rPr>
      </w:pPr>
      <w:r w:rsidRPr="00AE4EAE">
        <w:rPr>
          <w:lang w:val="en-US"/>
        </w:rPr>
        <w:t>Lorem ipsum dolor sit amet, consul volutpat cu nam, nam malis accumsan ut, vim tota molestiae no. Ea mel diam tibique. Eu sale incorrupte nam. Justo officiis et vis, rebum theophrastus ad eam, no n</w:t>
      </w:r>
      <w:r>
        <w:rPr>
          <w:lang w:val="en-US"/>
        </w:rPr>
        <w:t>am ubique aliquam signiferumque.</w:t>
      </w:r>
    </w:p>
    <w:p w:rsidR="00AE4EAE" w:rsidRPr="00AE4EAE" w:rsidRDefault="00AE4EAE" w:rsidP="00B976C4">
      <w:pPr>
        <w:pStyle w:val="Mariner-Normal"/>
        <w:rPr>
          <w:lang w:val="en-US"/>
        </w:rPr>
      </w:pPr>
      <w:r w:rsidRPr="00F27A7C">
        <w:rPr>
          <w:lang w:val="fr-FR"/>
        </w:rPr>
        <w:t xml:space="preserve">Unum oblique perfecto pri cu, usu quodsi facilis lobortis te. </w:t>
      </w:r>
      <w:r w:rsidRPr="00AE4EAE">
        <w:rPr>
          <w:lang w:val="en-US"/>
        </w:rPr>
        <w:t>Per laoreet propriae perfecto cu. Probo utinam efficiantur in pri. Sit ad graecis similique, ea laoreet corpora efficiantur ius. Electram voluptatum quaerendum sit ea, id vix omnesque intellegebat, ea lorem legere omnium quo.</w:t>
      </w:r>
    </w:p>
    <w:p w:rsidR="00FC7EC0" w:rsidRPr="00AE4EAE" w:rsidRDefault="00FC7EC0" w:rsidP="005D20E5">
      <w:pPr>
        <w:pStyle w:val="StyleJustifiedLinespacing15lines"/>
        <w:rPr>
          <w:rFonts w:asciiTheme="minorHAnsi" w:hAnsiTheme="minorHAnsi"/>
          <w:szCs w:val="22"/>
          <w:lang w:val="en-US"/>
        </w:rPr>
      </w:pPr>
    </w:p>
    <w:p w:rsidR="002E7EAA" w:rsidRDefault="002E7EAA">
      <w:pPr>
        <w:rPr>
          <w:rFonts w:asciiTheme="minorHAnsi" w:hAnsiTheme="minorHAnsi"/>
        </w:rPr>
      </w:pPr>
    </w:p>
    <w:p w:rsidR="00F55631" w:rsidRDefault="00F55631">
      <w:pPr>
        <w:rPr>
          <w:rFonts w:asciiTheme="minorHAnsi" w:hAnsiTheme="minorHAnsi"/>
        </w:rPr>
      </w:pPr>
    </w:p>
    <w:p w:rsidR="00F55631" w:rsidRDefault="00F55631">
      <w:pPr>
        <w:rPr>
          <w:rFonts w:asciiTheme="minorHAnsi" w:hAnsiTheme="minorHAnsi"/>
        </w:rPr>
      </w:pPr>
    </w:p>
    <w:p w:rsidR="00F55631" w:rsidRDefault="00F55631">
      <w:pPr>
        <w:rPr>
          <w:rFonts w:asciiTheme="minorHAnsi" w:hAnsiTheme="minorHAnsi"/>
        </w:rPr>
      </w:pPr>
    </w:p>
    <w:p w:rsidR="00F55631" w:rsidRDefault="00F55631">
      <w:pPr>
        <w:rPr>
          <w:rFonts w:asciiTheme="minorHAnsi" w:hAnsiTheme="minorHAnsi"/>
        </w:rPr>
      </w:pPr>
    </w:p>
    <w:p w:rsidR="00F55631" w:rsidRPr="00AE4EAE" w:rsidRDefault="00F55631">
      <w:pPr>
        <w:rPr>
          <w:rFonts w:asciiTheme="minorHAnsi" w:hAnsiTheme="minorHAnsi"/>
        </w:rPr>
      </w:pPr>
    </w:p>
    <w:sectPr w:rsidR="00F55631" w:rsidRPr="00AE4EAE" w:rsidSect="00DD6EF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D1" w:rsidRDefault="002B29D1" w:rsidP="005D04FA">
      <w:r>
        <w:separator/>
      </w:r>
    </w:p>
  </w:endnote>
  <w:endnote w:type="continuationSeparator" w:id="0">
    <w:p w:rsidR="002B29D1" w:rsidRDefault="002B29D1" w:rsidP="005D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3A" w:rsidRDefault="006A43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079882"/>
      <w:docPartObj>
        <w:docPartGallery w:val="Page Numbers (Bottom of Page)"/>
        <w:docPartUnique/>
      </w:docPartObj>
    </w:sdtPr>
    <w:sdtEndPr>
      <w:rPr>
        <w:rFonts w:asciiTheme="minorHAnsi" w:hAnsiTheme="minorHAnsi"/>
        <w:sz w:val="20"/>
      </w:rPr>
    </w:sdtEndPr>
    <w:sdtContent>
      <w:p w:rsidR="005D04FA" w:rsidRPr="001E7D2F" w:rsidRDefault="005D04FA">
        <w:pPr>
          <w:pStyle w:val="Pieddepage"/>
          <w:jc w:val="right"/>
          <w:rPr>
            <w:rFonts w:asciiTheme="minorHAnsi" w:hAnsiTheme="minorHAnsi"/>
            <w:sz w:val="20"/>
          </w:rPr>
        </w:pPr>
        <w:r w:rsidRPr="001E7D2F">
          <w:rPr>
            <w:rFonts w:asciiTheme="minorHAnsi" w:hAnsiTheme="minorHAnsi"/>
            <w:sz w:val="20"/>
          </w:rPr>
          <w:fldChar w:fldCharType="begin"/>
        </w:r>
        <w:r w:rsidRPr="001E7D2F">
          <w:rPr>
            <w:rFonts w:asciiTheme="minorHAnsi" w:hAnsiTheme="minorHAnsi"/>
            <w:sz w:val="20"/>
          </w:rPr>
          <w:instrText>PAGE   \* MERGEFORMAT</w:instrText>
        </w:r>
        <w:r w:rsidRPr="001E7D2F">
          <w:rPr>
            <w:rFonts w:asciiTheme="minorHAnsi" w:hAnsiTheme="minorHAnsi"/>
            <w:sz w:val="20"/>
          </w:rPr>
          <w:fldChar w:fldCharType="separate"/>
        </w:r>
        <w:r w:rsidR="00B570F2" w:rsidRPr="00B570F2">
          <w:rPr>
            <w:rFonts w:asciiTheme="minorHAnsi" w:hAnsiTheme="minorHAnsi"/>
            <w:noProof/>
            <w:sz w:val="20"/>
            <w:lang w:val="es-ES"/>
          </w:rPr>
          <w:t>2</w:t>
        </w:r>
        <w:r w:rsidRPr="001E7D2F">
          <w:rPr>
            <w:rFonts w:asciiTheme="minorHAnsi" w:hAnsiTheme="minorHAnsi"/>
            <w:sz w:val="20"/>
          </w:rPr>
          <w:fldChar w:fldCharType="end"/>
        </w:r>
      </w:p>
    </w:sdtContent>
  </w:sdt>
  <w:p w:rsidR="005D04FA" w:rsidRPr="00D9207B" w:rsidRDefault="00AC008B">
    <w:pPr>
      <w:pStyle w:val="Pieddepage"/>
      <w:rPr>
        <w:rFonts w:asciiTheme="minorHAnsi" w:hAnsiTheme="minorHAnsi"/>
        <w:i/>
        <w:sz w:val="16"/>
        <w:szCs w:val="18"/>
      </w:rPr>
    </w:pPr>
    <w:r>
      <w:rPr>
        <w:rFonts w:asciiTheme="minorHAnsi" w:hAnsiTheme="minorHAnsi"/>
        <w:i/>
        <w:sz w:val="16"/>
        <w:szCs w:val="18"/>
      </w:rPr>
      <w:t>W</w:t>
    </w:r>
    <w:r w:rsidR="006A433A">
      <w:rPr>
        <w:rFonts w:asciiTheme="minorHAnsi" w:hAnsiTheme="minorHAnsi"/>
        <w:i/>
        <w:sz w:val="16"/>
        <w:szCs w:val="18"/>
      </w:rPr>
      <w:t xml:space="preserve">est </w:t>
    </w:r>
    <w:r>
      <w:rPr>
        <w:rFonts w:asciiTheme="minorHAnsi" w:hAnsiTheme="minorHAnsi"/>
        <w:i/>
        <w:sz w:val="16"/>
        <w:szCs w:val="18"/>
      </w:rPr>
      <w:t>MOPoCo</w:t>
    </w:r>
    <w:r w:rsidR="001E7D2F" w:rsidRPr="001E7D2F">
      <w:rPr>
        <w:rFonts w:asciiTheme="minorHAnsi" w:hAnsiTheme="minorHAnsi"/>
        <w:i/>
        <w:sz w:val="16"/>
        <w:szCs w:val="18"/>
      </w:rPr>
      <w:t xml:space="preserve"> is co-financed by the European Union in the framework of the Union Civil Protection Mechanism. DG-ECHO.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FA" w:rsidRDefault="005D04FA">
    <w:pPr>
      <w:pStyle w:val="Pieddepage"/>
      <w:jc w:val="right"/>
    </w:pP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9"/>
      <w:gridCol w:w="2037"/>
    </w:tblGrid>
    <w:tr w:rsidR="00D9207B" w:rsidTr="00D9207B">
      <w:trPr>
        <w:trHeight w:val="567"/>
      </w:trPr>
      <w:tc>
        <w:tcPr>
          <w:tcW w:w="8169" w:type="dxa"/>
          <w:vAlign w:val="center"/>
        </w:tcPr>
        <w:p w:rsidR="00D9207B" w:rsidRPr="00122718" w:rsidRDefault="00D9207B" w:rsidP="0053324A">
          <w:pPr>
            <w:pStyle w:val="Pieddepage"/>
            <w:rPr>
              <w:rFonts w:asciiTheme="minorHAnsi" w:hAnsiTheme="minorHAnsi"/>
              <w:i/>
              <w:sz w:val="16"/>
              <w:szCs w:val="18"/>
            </w:rPr>
          </w:pPr>
          <w:r>
            <w:rPr>
              <w:rFonts w:asciiTheme="minorHAnsi" w:hAnsiTheme="minorHAnsi"/>
              <w:i/>
              <w:sz w:val="16"/>
              <w:szCs w:val="18"/>
            </w:rPr>
            <w:t>W</w:t>
          </w:r>
          <w:r w:rsidR="0053324A">
            <w:rPr>
              <w:rFonts w:asciiTheme="minorHAnsi" w:hAnsiTheme="minorHAnsi"/>
              <w:i/>
              <w:sz w:val="16"/>
              <w:szCs w:val="18"/>
            </w:rPr>
            <w:t xml:space="preserve">est </w:t>
          </w:r>
          <w:r>
            <w:rPr>
              <w:rFonts w:asciiTheme="minorHAnsi" w:hAnsiTheme="minorHAnsi"/>
              <w:i/>
              <w:sz w:val="16"/>
              <w:szCs w:val="18"/>
            </w:rPr>
            <w:t>MOPoCo</w:t>
          </w:r>
          <w:r w:rsidRPr="001E7D2F">
            <w:rPr>
              <w:rFonts w:asciiTheme="minorHAnsi" w:hAnsiTheme="minorHAnsi"/>
              <w:i/>
              <w:sz w:val="16"/>
              <w:szCs w:val="18"/>
            </w:rPr>
            <w:t xml:space="preserve"> is co-financed by the European Union in the framework of the Union Civil Protection Mechanism</w:t>
          </w:r>
          <w:r>
            <w:rPr>
              <w:rFonts w:asciiTheme="minorHAnsi" w:hAnsiTheme="minorHAnsi"/>
              <w:i/>
              <w:sz w:val="16"/>
              <w:szCs w:val="18"/>
            </w:rPr>
            <w:t xml:space="preserve">. </w:t>
          </w:r>
          <w:r w:rsidRPr="001E7D2F">
            <w:rPr>
              <w:rFonts w:asciiTheme="minorHAnsi" w:hAnsiTheme="minorHAnsi"/>
              <w:i/>
              <w:sz w:val="16"/>
              <w:szCs w:val="18"/>
            </w:rPr>
            <w:t>DG-ECHO.</w:t>
          </w:r>
        </w:p>
      </w:tc>
      <w:tc>
        <w:tcPr>
          <w:tcW w:w="2037" w:type="dxa"/>
          <w:vAlign w:val="bottom"/>
        </w:tcPr>
        <w:p w:rsidR="00D9207B" w:rsidRDefault="00D9207B" w:rsidP="006F5E87">
          <w:pPr>
            <w:pStyle w:val="Pieddepage"/>
          </w:pPr>
          <w:r>
            <w:rPr>
              <w:b/>
              <w:noProof/>
              <w:lang w:val="fr-FR" w:eastAsia="fr-FR"/>
            </w:rPr>
            <w:drawing>
              <wp:inline distT="0" distB="0" distL="0" distR="0" wp14:anchorId="2F8B925E" wp14:editId="187AEF33">
                <wp:extent cx="770400" cy="514800"/>
                <wp:effectExtent l="0" t="0" r="0" b="0"/>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ag_yellow_low.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70400" cy="514800"/>
                        </a:xfrm>
                        <a:prstGeom prst="rect">
                          <a:avLst/>
                        </a:prstGeom>
                      </pic:spPr>
                    </pic:pic>
                  </a:graphicData>
                </a:graphic>
              </wp:inline>
            </w:drawing>
          </w:r>
        </w:p>
      </w:tc>
    </w:tr>
  </w:tbl>
  <w:p w:rsidR="005D04FA" w:rsidRDefault="005D04FA" w:rsidP="00D920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D1" w:rsidRDefault="002B29D1" w:rsidP="005D04FA">
      <w:r>
        <w:separator/>
      </w:r>
    </w:p>
  </w:footnote>
  <w:footnote w:type="continuationSeparator" w:id="0">
    <w:p w:rsidR="002B29D1" w:rsidRDefault="002B29D1" w:rsidP="005D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3A" w:rsidRDefault="006A43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3259"/>
      <w:gridCol w:w="5461"/>
    </w:tblGrid>
    <w:tr w:rsidR="001A622A" w:rsidRPr="006F0D60" w:rsidTr="00F0419E">
      <w:trPr>
        <w:trHeight w:val="1083"/>
      </w:trPr>
      <w:tc>
        <w:tcPr>
          <w:tcW w:w="3301" w:type="dxa"/>
          <w:shd w:val="clear" w:color="auto" w:fill="auto"/>
          <w:vAlign w:val="center"/>
        </w:tcPr>
        <w:p w:rsidR="001A622A" w:rsidRPr="006F0D60" w:rsidRDefault="00AE0E28" w:rsidP="001A622A">
          <w:pPr>
            <w:pStyle w:val="En-tte"/>
            <w:rPr>
              <w:b/>
            </w:rPr>
          </w:pPr>
          <w:r>
            <w:rPr>
              <w:b/>
              <w:noProof/>
              <w:lang w:val="fr-FR" w:eastAsia="fr-FR"/>
            </w:rPr>
            <w:drawing>
              <wp:inline distT="0" distB="0" distL="0" distR="0" wp14:anchorId="01A45C33" wp14:editId="1971B64B">
                <wp:extent cx="1647825" cy="560260"/>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ologo_mariner_colour_jpg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4957" cy="562685"/>
                        </a:xfrm>
                        <a:prstGeom prst="rect">
                          <a:avLst/>
                        </a:prstGeom>
                      </pic:spPr>
                    </pic:pic>
                  </a:graphicData>
                </a:graphic>
              </wp:inline>
            </w:drawing>
          </w:r>
        </w:p>
      </w:tc>
      <w:tc>
        <w:tcPr>
          <w:tcW w:w="5737" w:type="dxa"/>
          <w:shd w:val="clear" w:color="auto" w:fill="auto"/>
        </w:tcPr>
        <w:p w:rsidR="001A622A" w:rsidRPr="006F0D60" w:rsidRDefault="001E52E3" w:rsidP="001A622A">
          <w:pPr>
            <w:pStyle w:val="En-tte"/>
            <w:jc w:val="right"/>
            <w:rPr>
              <w:b/>
            </w:rPr>
          </w:pPr>
          <w:r w:rsidRPr="00B56FF2">
            <w:rPr>
              <w:b/>
              <w:noProof/>
              <w:lang w:val="fr-FR" w:eastAsia="fr-FR"/>
            </w:rPr>
            <mc:AlternateContent>
              <mc:Choice Requires="wps">
                <w:drawing>
                  <wp:anchor distT="45720" distB="45720" distL="114300" distR="114300" simplePos="0" relativeHeight="251664384" behindDoc="0" locked="0" layoutInCell="1" allowOverlap="1" wp14:anchorId="3A6B23B4" wp14:editId="3B45882B">
                    <wp:simplePos x="0" y="0"/>
                    <wp:positionH relativeFrom="column">
                      <wp:posOffset>974725</wp:posOffset>
                    </wp:positionH>
                    <wp:positionV relativeFrom="paragraph">
                      <wp:posOffset>194310</wp:posOffset>
                    </wp:positionV>
                    <wp:extent cx="1470660" cy="1404620"/>
                    <wp:effectExtent l="0" t="0" r="0" b="0"/>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404620"/>
                            </a:xfrm>
                            <a:prstGeom prst="rect">
                              <a:avLst/>
                            </a:prstGeom>
                            <a:solidFill>
                              <a:srgbClr val="FFFFFF"/>
                            </a:solidFill>
                            <a:ln w="9525">
                              <a:noFill/>
                              <a:miter lim="800000"/>
                              <a:headEnd/>
                              <a:tailEnd/>
                            </a:ln>
                          </wps:spPr>
                          <wps:txbx>
                            <w:txbxContent>
                              <w:p w:rsidR="001E52E3" w:rsidRPr="001E52E3" w:rsidRDefault="001E52E3" w:rsidP="001E52E3">
                                <w:pPr>
                                  <w:jc w:val="right"/>
                                  <w:rPr>
                                    <w:rFonts w:asciiTheme="minorHAnsi" w:hAnsiTheme="minorHAnsi" w:cs="Tahoma"/>
                                    <w:sz w:val="14"/>
                                  </w:rPr>
                                </w:pPr>
                                <w:r w:rsidRPr="001E52E3">
                                  <w:rPr>
                                    <w:rFonts w:asciiTheme="minorHAnsi" w:hAnsiTheme="minorHAnsi" w:cs="Tahoma"/>
                                    <w:sz w:val="14"/>
                                  </w:rPr>
                                  <w:t>Co-funded by</w:t>
                                </w:r>
                              </w:p>
                              <w:p w:rsidR="001E52E3" w:rsidRPr="001E52E3" w:rsidRDefault="001E52E3" w:rsidP="001E52E3">
                                <w:pPr>
                                  <w:jc w:val="right"/>
                                  <w:rPr>
                                    <w:rFonts w:asciiTheme="minorHAnsi" w:hAnsiTheme="minorHAnsi" w:cs="Tahoma"/>
                                    <w:sz w:val="14"/>
                                  </w:rPr>
                                </w:pPr>
                                <w:r w:rsidRPr="001E52E3">
                                  <w:rPr>
                                    <w:rFonts w:asciiTheme="minorHAnsi" w:hAnsiTheme="minorHAnsi" w:cs="Tahoma"/>
                                    <w:sz w:val="14"/>
                                  </w:rPr>
                                  <w:t xml:space="preserve"> European Union </w:t>
                                </w:r>
                              </w:p>
                              <w:p w:rsidR="001E52E3" w:rsidRPr="001E52E3" w:rsidRDefault="001E52E3" w:rsidP="001E52E3">
                                <w:pPr>
                                  <w:jc w:val="right"/>
                                  <w:rPr>
                                    <w:rFonts w:asciiTheme="minorHAnsi" w:hAnsiTheme="minorHAnsi" w:cs="Tahoma"/>
                                    <w:sz w:val="14"/>
                                    <w:lang w:val="en-US"/>
                                  </w:rPr>
                                </w:pPr>
                                <w:r w:rsidRPr="001E52E3">
                                  <w:rPr>
                                    <w:rFonts w:asciiTheme="minorHAnsi" w:hAnsiTheme="minorHAnsi" w:cs="Tahoma"/>
                                    <w:sz w:val="14"/>
                                  </w:rPr>
                                  <w:t>Civil Protection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B23B4" id="_x0000_t202" coordsize="21600,21600" o:spt="202" path="m,l,21600r21600,l21600,xe">
                    <v:stroke joinstyle="miter"/>
                    <v:path gradientshapeok="t" o:connecttype="rect"/>
                  </v:shapetype>
                  <v:shape id="_x0000_s1027" type="#_x0000_t202" style="position:absolute;left:0;text-align:left;margin-left:76.75pt;margin-top:15.3pt;width:115.8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" stroked="f">
                    <v:textbox style="mso-fit-shape-to-text:t">
                      <w:txbxContent>
                        <w:p w:rsidR="001E52E3" w:rsidRPr="001E52E3" w:rsidRDefault="001E52E3" w:rsidP="001E52E3">
                          <w:pPr>
                            <w:jc w:val="right"/>
                            <w:rPr>
                              <w:rFonts w:asciiTheme="minorHAnsi" w:hAnsiTheme="minorHAnsi" w:cs="Tahoma"/>
                              <w:sz w:val="14"/>
                            </w:rPr>
                          </w:pPr>
                          <w:r w:rsidRPr="001E52E3">
                            <w:rPr>
                              <w:rFonts w:asciiTheme="minorHAnsi" w:hAnsiTheme="minorHAnsi" w:cs="Tahoma"/>
                              <w:sz w:val="14"/>
                            </w:rPr>
                            <w:t>Co-funded by</w:t>
                          </w:r>
                        </w:p>
                        <w:p w:rsidR="001E52E3" w:rsidRPr="001E52E3" w:rsidRDefault="001E52E3" w:rsidP="001E52E3">
                          <w:pPr>
                            <w:jc w:val="right"/>
                            <w:rPr>
                              <w:rFonts w:asciiTheme="minorHAnsi" w:hAnsiTheme="minorHAnsi" w:cs="Tahoma"/>
                              <w:sz w:val="14"/>
                            </w:rPr>
                          </w:pPr>
                          <w:r w:rsidRPr="001E52E3">
                            <w:rPr>
                              <w:rFonts w:asciiTheme="minorHAnsi" w:hAnsiTheme="minorHAnsi" w:cs="Tahoma"/>
                              <w:sz w:val="14"/>
                            </w:rPr>
                            <w:t xml:space="preserve"> European Union </w:t>
                          </w:r>
                        </w:p>
                        <w:p w:rsidR="001E52E3" w:rsidRPr="001E52E3" w:rsidRDefault="001E52E3" w:rsidP="001E52E3">
                          <w:pPr>
                            <w:jc w:val="right"/>
                            <w:rPr>
                              <w:rFonts w:asciiTheme="minorHAnsi" w:hAnsiTheme="minorHAnsi" w:cs="Tahoma"/>
                              <w:sz w:val="14"/>
                              <w:lang w:val="en-US"/>
                            </w:rPr>
                          </w:pPr>
                          <w:r w:rsidRPr="001E52E3">
                            <w:rPr>
                              <w:rFonts w:asciiTheme="minorHAnsi" w:hAnsiTheme="minorHAnsi" w:cs="Tahoma"/>
                              <w:sz w:val="14"/>
                            </w:rPr>
                            <w:t>Civil Protection</w:t>
                          </w:r>
                        </w:p>
                      </w:txbxContent>
                    </v:textbox>
                    <w10:wrap type="square"/>
                  </v:shape>
                </w:pict>
              </mc:Fallback>
            </mc:AlternateContent>
          </w:r>
          <w:r w:rsidR="001A622A">
            <w:rPr>
              <w:b/>
              <w:noProof/>
              <w:lang w:val="fr-FR" w:eastAsia="fr-FR"/>
            </w:rPr>
            <w:drawing>
              <wp:anchor distT="0" distB="0" distL="114300" distR="114300" simplePos="0" relativeHeight="251662336" behindDoc="1" locked="0" layoutInCell="1" allowOverlap="1" wp14:anchorId="7585BE9F" wp14:editId="26EED445">
                <wp:simplePos x="0" y="0"/>
                <wp:positionH relativeFrom="column">
                  <wp:posOffset>2455545</wp:posOffset>
                </wp:positionH>
                <wp:positionV relativeFrom="paragraph">
                  <wp:posOffset>146161</wp:posOffset>
                </wp:positionV>
                <wp:extent cx="770890" cy="514985"/>
                <wp:effectExtent l="0" t="0" r="0" b="0"/>
                <wp:wrapTight wrapText="bothSides">
                  <wp:wrapPolygon edited="0">
                    <wp:start x="0" y="0"/>
                    <wp:lineTo x="0" y="20774"/>
                    <wp:lineTo x="20817" y="20774"/>
                    <wp:lineTo x="20817" y="0"/>
                    <wp:lineTo x="0" y="0"/>
                  </wp:wrapPolygon>
                </wp:wrapTight>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ag_yellow_low.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70890" cy="514985"/>
                        </a:xfrm>
                        <a:prstGeom prst="rect">
                          <a:avLst/>
                        </a:prstGeom>
                      </pic:spPr>
                    </pic:pic>
                  </a:graphicData>
                </a:graphic>
                <wp14:sizeRelH relativeFrom="margin">
                  <wp14:pctWidth>0</wp14:pctWidth>
                </wp14:sizeRelH>
                <wp14:sizeRelV relativeFrom="margin">
                  <wp14:pctHeight>0</wp14:pctHeight>
                </wp14:sizeRelV>
              </wp:anchor>
            </w:drawing>
          </w:r>
        </w:p>
      </w:tc>
    </w:tr>
  </w:tbl>
  <w:p w:rsidR="001A622A" w:rsidRDefault="001A622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3187"/>
      <w:gridCol w:w="5533"/>
    </w:tblGrid>
    <w:tr w:rsidR="001A622A" w:rsidRPr="006F0D60" w:rsidTr="00F0419E">
      <w:trPr>
        <w:trHeight w:val="1083"/>
      </w:trPr>
      <w:tc>
        <w:tcPr>
          <w:tcW w:w="3301" w:type="dxa"/>
          <w:shd w:val="clear" w:color="auto" w:fill="auto"/>
          <w:vAlign w:val="center"/>
        </w:tcPr>
        <w:p w:rsidR="001A622A" w:rsidRPr="006F0D60" w:rsidRDefault="001A622A" w:rsidP="001A622A">
          <w:pPr>
            <w:pStyle w:val="En-tte"/>
            <w:rPr>
              <w:b/>
            </w:rPr>
          </w:pPr>
        </w:p>
      </w:tc>
      <w:tc>
        <w:tcPr>
          <w:tcW w:w="5737" w:type="dxa"/>
          <w:shd w:val="clear" w:color="auto" w:fill="auto"/>
        </w:tcPr>
        <w:p w:rsidR="001A622A" w:rsidRPr="006F0D60" w:rsidRDefault="001A622A" w:rsidP="001A622A">
          <w:pPr>
            <w:pStyle w:val="En-tte"/>
            <w:jc w:val="right"/>
            <w:rPr>
              <w:b/>
            </w:rPr>
          </w:pPr>
        </w:p>
      </w:tc>
    </w:tr>
  </w:tbl>
  <w:p w:rsidR="001A622A" w:rsidRDefault="001A62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11E4"/>
    <w:multiLevelType w:val="hybridMultilevel"/>
    <w:tmpl w:val="F2E2894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A2FA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8C7B8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D398A"/>
    <w:multiLevelType w:val="hybridMultilevel"/>
    <w:tmpl w:val="2A22D2C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5023BDE"/>
    <w:multiLevelType w:val="hybridMultilevel"/>
    <w:tmpl w:val="E03637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BE7C0F"/>
    <w:multiLevelType w:val="multilevel"/>
    <w:tmpl w:val="3CD63D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6631FF"/>
    <w:multiLevelType w:val="hybridMultilevel"/>
    <w:tmpl w:val="72D264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D6510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D5413"/>
    <w:multiLevelType w:val="multilevel"/>
    <w:tmpl w:val="821AB90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D02238"/>
    <w:multiLevelType w:val="hybridMultilevel"/>
    <w:tmpl w:val="229E4C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F5160"/>
    <w:multiLevelType w:val="multilevel"/>
    <w:tmpl w:val="2108B2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77"/>
        </w:tabs>
        <w:ind w:left="1077"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51"/>
        </w:tabs>
        <w:ind w:left="2151" w:hanging="720"/>
      </w:pPr>
      <w:rPr>
        <w:rFonts w:hint="default"/>
      </w:rPr>
    </w:lvl>
    <w:lvl w:ilvl="4">
      <w:start w:val="1"/>
      <w:numFmt w:val="decimal"/>
      <w:isLgl/>
      <w:lvlText w:val="%1.%2.%3.%4.%5"/>
      <w:lvlJc w:val="left"/>
      <w:pPr>
        <w:tabs>
          <w:tab w:val="num" w:pos="2868"/>
        </w:tabs>
        <w:ind w:left="2868" w:hanging="1080"/>
      </w:pPr>
      <w:rPr>
        <w:rFonts w:hint="default"/>
      </w:rPr>
    </w:lvl>
    <w:lvl w:ilvl="5">
      <w:start w:val="1"/>
      <w:numFmt w:val="decimal"/>
      <w:isLgl/>
      <w:lvlText w:val="%1.%2.%3.%4.%5.%6"/>
      <w:lvlJc w:val="left"/>
      <w:pPr>
        <w:tabs>
          <w:tab w:val="num" w:pos="3225"/>
        </w:tabs>
        <w:ind w:left="3225" w:hanging="1080"/>
      </w:pPr>
      <w:rPr>
        <w:rFonts w:hint="default"/>
      </w:rPr>
    </w:lvl>
    <w:lvl w:ilvl="6">
      <w:start w:val="1"/>
      <w:numFmt w:val="decimal"/>
      <w:isLgl/>
      <w:lvlText w:val="%1.%2.%3.%4.%5.%6.%7"/>
      <w:lvlJc w:val="left"/>
      <w:pPr>
        <w:tabs>
          <w:tab w:val="num" w:pos="3942"/>
        </w:tabs>
        <w:ind w:left="3942" w:hanging="1440"/>
      </w:pPr>
      <w:rPr>
        <w:rFonts w:hint="default"/>
      </w:rPr>
    </w:lvl>
    <w:lvl w:ilvl="7">
      <w:start w:val="1"/>
      <w:numFmt w:val="decimal"/>
      <w:isLgl/>
      <w:lvlText w:val="%1.%2.%3.%4.%5.%6.%7.%8"/>
      <w:lvlJc w:val="left"/>
      <w:pPr>
        <w:tabs>
          <w:tab w:val="num" w:pos="4299"/>
        </w:tabs>
        <w:ind w:left="4299" w:hanging="1440"/>
      </w:pPr>
      <w:rPr>
        <w:rFonts w:hint="default"/>
      </w:rPr>
    </w:lvl>
    <w:lvl w:ilvl="8">
      <w:start w:val="1"/>
      <w:numFmt w:val="decimal"/>
      <w:isLgl/>
      <w:lvlText w:val="%1.%2.%3.%4.%5.%6.%7.%8.%9"/>
      <w:lvlJc w:val="left"/>
      <w:pPr>
        <w:tabs>
          <w:tab w:val="num" w:pos="5016"/>
        </w:tabs>
        <w:ind w:left="5016" w:hanging="1800"/>
      </w:pPr>
      <w:rPr>
        <w:rFonts w:hint="default"/>
      </w:rPr>
    </w:lvl>
  </w:abstractNum>
  <w:abstractNum w:abstractNumId="11" w15:restartNumberingAfterBreak="0">
    <w:nsid w:val="5F2E253E"/>
    <w:multiLevelType w:val="hybridMultilevel"/>
    <w:tmpl w:val="D53C06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12BBC"/>
    <w:multiLevelType w:val="multilevel"/>
    <w:tmpl w:val="35383740"/>
    <w:lvl w:ilvl="0">
      <w:start w:val="1"/>
      <w:numFmt w:val="decimal"/>
      <w:pStyle w:val="Titre1"/>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76352D1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3"/>
  </w:num>
  <w:num w:numId="3">
    <w:abstractNumId w:val="10"/>
  </w:num>
  <w:num w:numId="4">
    <w:abstractNumId w:val="5"/>
  </w:num>
  <w:num w:numId="5">
    <w:abstractNumId w:val="11"/>
  </w:num>
  <w:num w:numId="6">
    <w:abstractNumId w:val="4"/>
  </w:num>
  <w:num w:numId="7">
    <w:abstractNumId w:val="0"/>
  </w:num>
  <w:num w:numId="8">
    <w:abstractNumId w:val="9"/>
  </w:num>
  <w:num w:numId="9">
    <w:abstractNumId w:val="3"/>
  </w:num>
  <w:num w:numId="10">
    <w:abstractNumId w:val="1"/>
  </w:num>
  <w:num w:numId="11">
    <w:abstractNumId w:val="6"/>
  </w:num>
  <w:num w:numId="12">
    <w:abstractNumId w:val="7"/>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C0"/>
    <w:rsid w:val="00072527"/>
    <w:rsid w:val="001A622A"/>
    <w:rsid w:val="001E52E3"/>
    <w:rsid w:val="001E7D2F"/>
    <w:rsid w:val="002B29D1"/>
    <w:rsid w:val="002D3833"/>
    <w:rsid w:val="002E7EAA"/>
    <w:rsid w:val="00310646"/>
    <w:rsid w:val="003B769D"/>
    <w:rsid w:val="00413C44"/>
    <w:rsid w:val="0049420D"/>
    <w:rsid w:val="004A3616"/>
    <w:rsid w:val="004F7D80"/>
    <w:rsid w:val="0053324A"/>
    <w:rsid w:val="00555500"/>
    <w:rsid w:val="00563801"/>
    <w:rsid w:val="005D04FA"/>
    <w:rsid w:val="005D20E5"/>
    <w:rsid w:val="00602C4B"/>
    <w:rsid w:val="006A433A"/>
    <w:rsid w:val="00712C26"/>
    <w:rsid w:val="00841AC4"/>
    <w:rsid w:val="008D6F19"/>
    <w:rsid w:val="00915C79"/>
    <w:rsid w:val="00977E34"/>
    <w:rsid w:val="009B1BCD"/>
    <w:rsid w:val="009D49FA"/>
    <w:rsid w:val="00A40E26"/>
    <w:rsid w:val="00A87FBF"/>
    <w:rsid w:val="00AB7B3D"/>
    <w:rsid w:val="00AC008B"/>
    <w:rsid w:val="00AE0E28"/>
    <w:rsid w:val="00AE4EAE"/>
    <w:rsid w:val="00B53A36"/>
    <w:rsid w:val="00B570F2"/>
    <w:rsid w:val="00B93BA9"/>
    <w:rsid w:val="00B976C4"/>
    <w:rsid w:val="00BD56A0"/>
    <w:rsid w:val="00BF45BE"/>
    <w:rsid w:val="00C41290"/>
    <w:rsid w:val="00D40533"/>
    <w:rsid w:val="00D9207B"/>
    <w:rsid w:val="00DA052E"/>
    <w:rsid w:val="00DA0AEA"/>
    <w:rsid w:val="00DC67B9"/>
    <w:rsid w:val="00DD2DC3"/>
    <w:rsid w:val="00DD6EF3"/>
    <w:rsid w:val="00E420B4"/>
    <w:rsid w:val="00F14860"/>
    <w:rsid w:val="00F27A7C"/>
    <w:rsid w:val="00F55631"/>
    <w:rsid w:val="00F75E1F"/>
    <w:rsid w:val="00FC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6ECEA9A-9F20-4246-9D7B-B1571C9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C0"/>
    <w:pPr>
      <w:spacing w:after="0" w:line="240" w:lineRule="auto"/>
    </w:pPr>
    <w:rPr>
      <w:rFonts w:ascii="Book Antiqua" w:eastAsia="Times New Roman" w:hAnsi="Book Antiqua" w:cs="Times New Roman"/>
      <w:szCs w:val="20"/>
      <w:lang w:val="en-GB" w:eastAsia="en-GB"/>
    </w:rPr>
  </w:style>
  <w:style w:type="paragraph" w:styleId="Titre1">
    <w:name w:val="heading 1"/>
    <w:basedOn w:val="Normal"/>
    <w:next w:val="Normal"/>
    <w:link w:val="Titre1Car"/>
    <w:qFormat/>
    <w:rsid w:val="00B93BA9"/>
    <w:pPr>
      <w:keepNext/>
      <w:keepLines/>
      <w:numPr>
        <w:numId w:val="1"/>
      </w:numPr>
      <w:spacing w:before="240"/>
      <w:outlineLvl w:val="0"/>
    </w:pPr>
    <w:rPr>
      <w:rFonts w:asciiTheme="majorHAnsi" w:eastAsiaTheme="majorEastAsia" w:hAnsiTheme="majorHAnsi" w:cstheme="majorBidi"/>
      <w:color w:val="074C6A" w:themeColor="accent1" w:themeShade="BF"/>
      <w:sz w:val="32"/>
      <w:szCs w:val="32"/>
    </w:rPr>
  </w:style>
  <w:style w:type="paragraph" w:styleId="Titre2">
    <w:name w:val="heading 2"/>
    <w:basedOn w:val="Normal"/>
    <w:next w:val="Normal"/>
    <w:link w:val="Titre2Car"/>
    <w:qFormat/>
    <w:rsid w:val="00FC7EC0"/>
    <w:pPr>
      <w:tabs>
        <w:tab w:val="num" w:pos="720"/>
      </w:tabs>
      <w:ind w:left="720" w:hanging="360"/>
      <w:outlineLvl w:val="1"/>
    </w:pPr>
    <w:rPr>
      <w:b/>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ariner-ttulo">
    <w:name w:val="Mariner-título"/>
    <w:basedOn w:val="Titre1"/>
    <w:next w:val="Normal"/>
    <w:link w:val="Mariner-ttuloCar"/>
    <w:autoRedefine/>
    <w:qFormat/>
    <w:rsid w:val="00B570F2"/>
    <w:pPr>
      <w:keepNext w:val="0"/>
      <w:keepLines w:val="0"/>
      <w:numPr>
        <w:numId w:val="0"/>
      </w:numPr>
      <w:spacing w:before="0" w:line="360" w:lineRule="auto"/>
      <w:jc w:val="both"/>
    </w:pPr>
    <w:rPr>
      <w:rFonts w:asciiTheme="minorHAnsi" w:eastAsiaTheme="minorHAnsi" w:hAnsiTheme="minorHAnsi" w:cs="Arial"/>
      <w:b/>
      <w:color w:val="0A678E" w:themeColor="accent1"/>
      <w:sz w:val="28"/>
      <w:szCs w:val="22"/>
    </w:rPr>
  </w:style>
  <w:style w:type="character" w:customStyle="1" w:styleId="Mariner-ttuloCar">
    <w:name w:val="Mariner-título Car"/>
    <w:basedOn w:val="Titre1Car"/>
    <w:link w:val="Mariner-ttulo"/>
    <w:rsid w:val="00B570F2"/>
    <w:rPr>
      <w:rFonts w:asciiTheme="majorHAnsi" w:eastAsiaTheme="majorEastAsia" w:hAnsiTheme="majorHAnsi" w:cs="Arial"/>
      <w:b/>
      <w:color w:val="0A678E" w:themeColor="accent1"/>
      <w:sz w:val="28"/>
      <w:szCs w:val="32"/>
      <w:lang w:val="en-GB" w:eastAsia="en-GB"/>
    </w:rPr>
  </w:style>
  <w:style w:type="character" w:customStyle="1" w:styleId="Titre1Car">
    <w:name w:val="Titre 1 Car"/>
    <w:basedOn w:val="Policepardfaut"/>
    <w:link w:val="Titre1"/>
    <w:uiPriority w:val="9"/>
    <w:rsid w:val="00B93BA9"/>
    <w:rPr>
      <w:rFonts w:asciiTheme="majorHAnsi" w:eastAsiaTheme="majorEastAsia" w:hAnsiTheme="majorHAnsi" w:cstheme="majorBidi"/>
      <w:color w:val="074C6A" w:themeColor="accent1" w:themeShade="BF"/>
      <w:sz w:val="32"/>
      <w:szCs w:val="32"/>
    </w:rPr>
  </w:style>
  <w:style w:type="character" w:customStyle="1" w:styleId="Titre2Car">
    <w:name w:val="Titre 2 Car"/>
    <w:basedOn w:val="Policepardfaut"/>
    <w:link w:val="Titre2"/>
    <w:rsid w:val="00FC7EC0"/>
    <w:rPr>
      <w:rFonts w:ascii="Book Antiqua" w:eastAsia="Times New Roman" w:hAnsi="Book Antiqua" w:cs="Times New Roman"/>
      <w:b/>
      <w:sz w:val="26"/>
      <w:szCs w:val="24"/>
      <w:lang w:val="en-GB" w:eastAsia="en-GB"/>
    </w:rPr>
  </w:style>
  <w:style w:type="table" w:styleId="Grilledutableau">
    <w:name w:val="Table Grid"/>
    <w:basedOn w:val="TableauNormal"/>
    <w:rsid w:val="00FC7EC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FC7EC0"/>
    <w:rPr>
      <w:color w:val="0000FF"/>
      <w:u w:val="single"/>
    </w:rPr>
  </w:style>
  <w:style w:type="paragraph" w:customStyle="1" w:styleId="StyleJustifiedLinespacing15lines">
    <w:name w:val="Style Justified Line spacing:  1.5 lines"/>
    <w:basedOn w:val="Normal"/>
    <w:rsid w:val="00FC7EC0"/>
    <w:pPr>
      <w:spacing w:before="120" w:after="120" w:line="360" w:lineRule="auto"/>
      <w:jc w:val="both"/>
    </w:pPr>
  </w:style>
  <w:style w:type="paragraph" w:customStyle="1" w:styleId="Mariner-ttulo2">
    <w:name w:val="Mariner-título 2"/>
    <w:basedOn w:val="Titre2"/>
    <w:autoRedefine/>
    <w:qFormat/>
    <w:rsid w:val="00B570F2"/>
    <w:pPr>
      <w:spacing w:line="360" w:lineRule="auto"/>
      <w:jc w:val="both"/>
    </w:pPr>
    <w:rPr>
      <w:rFonts w:asciiTheme="minorHAnsi" w:hAnsiTheme="minorHAnsi"/>
      <w:color w:val="0A678E" w:themeColor="accent1"/>
      <w:sz w:val="22"/>
      <w:szCs w:val="22"/>
    </w:rPr>
  </w:style>
  <w:style w:type="paragraph" w:styleId="En-tte">
    <w:name w:val="header"/>
    <w:aliases w:val="Header Char"/>
    <w:basedOn w:val="Normal"/>
    <w:link w:val="En-tteCar"/>
    <w:unhideWhenUsed/>
    <w:rsid w:val="005D04FA"/>
    <w:pPr>
      <w:tabs>
        <w:tab w:val="center" w:pos="4252"/>
        <w:tab w:val="right" w:pos="8504"/>
      </w:tabs>
    </w:pPr>
  </w:style>
  <w:style w:type="character" w:customStyle="1" w:styleId="En-tteCar">
    <w:name w:val="En-tête Car"/>
    <w:aliases w:val="Header Char Car"/>
    <w:basedOn w:val="Policepardfaut"/>
    <w:link w:val="En-tte"/>
    <w:uiPriority w:val="99"/>
    <w:rsid w:val="005D04FA"/>
    <w:rPr>
      <w:rFonts w:ascii="Book Antiqua" w:eastAsia="Times New Roman" w:hAnsi="Book Antiqua" w:cs="Times New Roman"/>
      <w:szCs w:val="20"/>
      <w:lang w:val="en-GB" w:eastAsia="en-GB"/>
    </w:rPr>
  </w:style>
  <w:style w:type="paragraph" w:styleId="Pieddepage">
    <w:name w:val="footer"/>
    <w:basedOn w:val="Normal"/>
    <w:link w:val="PieddepageCar"/>
    <w:uiPriority w:val="99"/>
    <w:unhideWhenUsed/>
    <w:rsid w:val="005D04FA"/>
    <w:pPr>
      <w:tabs>
        <w:tab w:val="center" w:pos="4252"/>
        <w:tab w:val="right" w:pos="8504"/>
      </w:tabs>
    </w:pPr>
  </w:style>
  <w:style w:type="character" w:customStyle="1" w:styleId="PieddepageCar">
    <w:name w:val="Pied de page Car"/>
    <w:basedOn w:val="Policepardfaut"/>
    <w:link w:val="Pieddepage"/>
    <w:uiPriority w:val="99"/>
    <w:rsid w:val="005D04FA"/>
    <w:rPr>
      <w:rFonts w:ascii="Book Antiqua" w:eastAsia="Times New Roman" w:hAnsi="Book Antiqua" w:cs="Times New Roman"/>
      <w:szCs w:val="20"/>
      <w:lang w:val="en-GB" w:eastAsia="en-GB"/>
    </w:rPr>
  </w:style>
  <w:style w:type="paragraph" w:styleId="Paragraphedeliste">
    <w:name w:val="List Paragraph"/>
    <w:basedOn w:val="Normal"/>
    <w:uiPriority w:val="34"/>
    <w:qFormat/>
    <w:rsid w:val="005D20E5"/>
    <w:pPr>
      <w:ind w:left="720"/>
      <w:contextualSpacing/>
    </w:pPr>
  </w:style>
  <w:style w:type="paragraph" w:styleId="En-ttedetabledesmatires">
    <w:name w:val="TOC Heading"/>
    <w:basedOn w:val="Titre1"/>
    <w:next w:val="Normal"/>
    <w:uiPriority w:val="39"/>
    <w:unhideWhenUsed/>
    <w:qFormat/>
    <w:rsid w:val="001A622A"/>
    <w:pPr>
      <w:numPr>
        <w:numId w:val="0"/>
      </w:numPr>
      <w:spacing w:line="259" w:lineRule="auto"/>
      <w:outlineLvl w:val="9"/>
    </w:pPr>
    <w:rPr>
      <w:lang w:val="es-ES" w:eastAsia="es-ES"/>
    </w:rPr>
  </w:style>
  <w:style w:type="paragraph" w:styleId="TM2">
    <w:name w:val="toc 2"/>
    <w:basedOn w:val="Normal"/>
    <w:next w:val="Normal"/>
    <w:autoRedefine/>
    <w:uiPriority w:val="39"/>
    <w:unhideWhenUsed/>
    <w:rsid w:val="001A622A"/>
    <w:pPr>
      <w:spacing w:after="100" w:line="259" w:lineRule="auto"/>
      <w:ind w:left="220"/>
    </w:pPr>
    <w:rPr>
      <w:rFonts w:asciiTheme="minorHAnsi" w:eastAsiaTheme="minorEastAsia" w:hAnsiTheme="minorHAnsi"/>
      <w:szCs w:val="22"/>
      <w:lang w:val="es-ES" w:eastAsia="es-ES"/>
    </w:rPr>
  </w:style>
  <w:style w:type="paragraph" w:styleId="TM1">
    <w:name w:val="toc 1"/>
    <w:basedOn w:val="Normal"/>
    <w:next w:val="Normal"/>
    <w:autoRedefine/>
    <w:uiPriority w:val="39"/>
    <w:unhideWhenUsed/>
    <w:rsid w:val="001A622A"/>
    <w:pPr>
      <w:spacing w:after="100" w:line="259" w:lineRule="auto"/>
    </w:pPr>
    <w:rPr>
      <w:rFonts w:asciiTheme="minorHAnsi" w:eastAsiaTheme="minorEastAsia" w:hAnsiTheme="minorHAnsi"/>
      <w:szCs w:val="22"/>
      <w:lang w:val="es-ES" w:eastAsia="es-ES"/>
    </w:rPr>
  </w:style>
  <w:style w:type="paragraph" w:styleId="TM3">
    <w:name w:val="toc 3"/>
    <w:basedOn w:val="Normal"/>
    <w:next w:val="Normal"/>
    <w:autoRedefine/>
    <w:uiPriority w:val="39"/>
    <w:unhideWhenUsed/>
    <w:rsid w:val="001A622A"/>
    <w:pPr>
      <w:spacing w:after="100" w:line="259" w:lineRule="auto"/>
      <w:ind w:left="440"/>
    </w:pPr>
    <w:rPr>
      <w:rFonts w:asciiTheme="minorHAnsi" w:eastAsiaTheme="minorEastAsia" w:hAnsiTheme="minorHAnsi"/>
      <w:szCs w:val="22"/>
      <w:lang w:val="es-ES" w:eastAsia="es-ES"/>
    </w:rPr>
  </w:style>
  <w:style w:type="paragraph" w:customStyle="1" w:styleId="Mariner-Normal">
    <w:name w:val="Mariner-Normal"/>
    <w:basedOn w:val="Normal"/>
    <w:link w:val="Mariner-NormalCar"/>
    <w:qFormat/>
    <w:rsid w:val="00B976C4"/>
    <w:pPr>
      <w:spacing w:line="360" w:lineRule="auto"/>
      <w:jc w:val="both"/>
    </w:pPr>
    <w:rPr>
      <w:rFonts w:asciiTheme="minorHAnsi" w:hAnsiTheme="minorHAnsi"/>
      <w:szCs w:val="22"/>
    </w:rPr>
  </w:style>
  <w:style w:type="character" w:customStyle="1" w:styleId="Mariner-NormalCar">
    <w:name w:val="Mariner-Normal Car"/>
    <w:basedOn w:val="Policepardfaut"/>
    <w:link w:val="Mariner-Normal"/>
    <w:rsid w:val="00B976C4"/>
    <w:rPr>
      <w:rFonts w:eastAsia="Times New Roman" w:cs="Times New Roman"/>
      <w:lang w:val="en-GB" w:eastAsia="en-GB"/>
    </w:rPr>
  </w:style>
  <w:style w:type="paragraph" w:styleId="Textedebulles">
    <w:name w:val="Balloon Text"/>
    <w:basedOn w:val="Normal"/>
    <w:link w:val="TextedebullesCar"/>
    <w:uiPriority w:val="99"/>
    <w:semiHidden/>
    <w:unhideWhenUsed/>
    <w:rsid w:val="00413C44"/>
    <w:rPr>
      <w:rFonts w:ascii="Tahoma" w:hAnsi="Tahoma" w:cs="Tahoma"/>
      <w:sz w:val="16"/>
      <w:szCs w:val="16"/>
    </w:rPr>
  </w:style>
  <w:style w:type="character" w:customStyle="1" w:styleId="TextedebullesCar">
    <w:name w:val="Texte de bulles Car"/>
    <w:basedOn w:val="Policepardfaut"/>
    <w:link w:val="Textedebulles"/>
    <w:uiPriority w:val="99"/>
    <w:semiHidden/>
    <w:rsid w:val="00413C4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WestMOPOCo">
      <a:dk1>
        <a:sysClr val="windowText" lastClr="000000"/>
      </a:dk1>
      <a:lt1>
        <a:sysClr val="window" lastClr="FFFFFF"/>
      </a:lt1>
      <a:dk2>
        <a:srgbClr val="44546A"/>
      </a:dk2>
      <a:lt2>
        <a:srgbClr val="E7E6E6"/>
      </a:lt2>
      <a:accent1>
        <a:srgbClr val="0A678E"/>
      </a:accent1>
      <a:accent2>
        <a:srgbClr val="EA641F"/>
      </a:accent2>
      <a:accent3>
        <a:srgbClr val="8E9091"/>
      </a:accent3>
      <a:accent4>
        <a:srgbClr val="F6E61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9B7D-84ED-4F7D-9930-7E5CBFE1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9C83EEC0</Template>
  <TotalTime>2</TotalTime>
  <Pages>4</Pages>
  <Words>295</Words>
  <Characters>1623</Characters>
  <Application>Microsoft Office Word</Application>
  <DocSecurity>0</DocSecurity>
  <Lines>13</Lines>
  <Paragraphs>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Pérez Pérez</dc:creator>
  <cp:lastModifiedBy>KRAFT Mathilde</cp:lastModifiedBy>
  <cp:revision>7</cp:revision>
  <dcterms:created xsi:type="dcterms:W3CDTF">2019-04-02T13:33:00Z</dcterms:created>
  <dcterms:modified xsi:type="dcterms:W3CDTF">2020-03-19T16:22:00Z</dcterms:modified>
</cp:coreProperties>
</file>